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/>
  <w:body>
    <w:p w:rsidR="00D73F5F" w:rsidRDefault="00D73F5F" w:rsidP="00700B23">
      <w:pPr>
        <w:spacing w:before="102" w:after="102" w:line="240" w:lineRule="auto"/>
        <w:jc w:val="center"/>
        <w:rPr>
          <w:rFonts w:ascii="Times New Roman" w:hAnsi="Times New Roman"/>
          <w:b/>
          <w:bCs/>
          <w:color w:val="E67817"/>
          <w:lang w:eastAsia="pl-PL"/>
        </w:rPr>
      </w:pPr>
    </w:p>
    <w:p w:rsidR="00D73F5F" w:rsidRDefault="00D73F5F" w:rsidP="00011084">
      <w:pPr>
        <w:pStyle w:val="Akapitzlist"/>
        <w:ind w:left="454"/>
        <w:jc w:val="both"/>
        <w:rPr>
          <w:b/>
        </w:rPr>
      </w:pPr>
    </w:p>
    <w:p w:rsidR="00D73F5F" w:rsidRDefault="00300055" w:rsidP="00011084">
      <w:pPr>
        <w:pStyle w:val="Akapitzlist"/>
        <w:ind w:left="454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135255</wp:posOffset>
            </wp:positionV>
            <wp:extent cx="1238250" cy="1419860"/>
            <wp:effectExtent l="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1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F5F" w:rsidRPr="00EE5125" w:rsidRDefault="00D73F5F" w:rsidP="00011084">
      <w:pPr>
        <w:rPr>
          <w:lang w:eastAsia="pl-PL"/>
        </w:rPr>
      </w:pPr>
    </w:p>
    <w:p w:rsidR="00D73F5F" w:rsidRPr="00EE5125" w:rsidRDefault="00D73F5F" w:rsidP="00011084">
      <w:pPr>
        <w:rPr>
          <w:lang w:eastAsia="pl-PL"/>
        </w:rPr>
      </w:pPr>
    </w:p>
    <w:p w:rsidR="00D73F5F" w:rsidRDefault="00D73F5F" w:rsidP="00011084">
      <w:pPr>
        <w:rPr>
          <w:lang w:eastAsia="pl-PL"/>
        </w:rPr>
      </w:pPr>
    </w:p>
    <w:p w:rsidR="00D73F5F" w:rsidRDefault="00D73F5F" w:rsidP="00011084">
      <w:pPr>
        <w:tabs>
          <w:tab w:val="left" w:pos="5175"/>
        </w:tabs>
        <w:rPr>
          <w:lang w:eastAsia="pl-PL"/>
        </w:rPr>
      </w:pPr>
      <w:r>
        <w:rPr>
          <w:lang w:eastAsia="pl-PL"/>
        </w:rPr>
        <w:tab/>
      </w:r>
    </w:p>
    <w:p w:rsidR="00D73F5F" w:rsidRDefault="00D73F5F" w:rsidP="00011084">
      <w:pPr>
        <w:tabs>
          <w:tab w:val="left" w:pos="5175"/>
        </w:tabs>
        <w:rPr>
          <w:lang w:eastAsia="pl-PL"/>
        </w:rPr>
      </w:pPr>
    </w:p>
    <w:p w:rsidR="00D73F5F" w:rsidRDefault="00D73F5F" w:rsidP="00011084">
      <w:pPr>
        <w:tabs>
          <w:tab w:val="left" w:pos="5175"/>
        </w:tabs>
        <w:rPr>
          <w:lang w:eastAsia="pl-PL"/>
        </w:rPr>
      </w:pPr>
    </w:p>
    <w:p w:rsidR="00D73F5F" w:rsidRDefault="00D73F5F" w:rsidP="00011084">
      <w:pPr>
        <w:tabs>
          <w:tab w:val="left" w:pos="5175"/>
        </w:tabs>
        <w:rPr>
          <w:lang w:eastAsia="pl-PL"/>
        </w:rPr>
      </w:pPr>
    </w:p>
    <w:p w:rsidR="00D73F5F" w:rsidRDefault="00D73F5F" w:rsidP="00011084">
      <w:pPr>
        <w:tabs>
          <w:tab w:val="left" w:pos="5175"/>
        </w:tabs>
        <w:rPr>
          <w:lang w:eastAsia="pl-PL"/>
        </w:rPr>
      </w:pPr>
    </w:p>
    <w:p w:rsidR="00D73F5F" w:rsidRPr="008755E2" w:rsidRDefault="00D73F5F" w:rsidP="00011084">
      <w:pPr>
        <w:tabs>
          <w:tab w:val="left" w:pos="5175"/>
        </w:tabs>
        <w:jc w:val="center"/>
        <w:rPr>
          <w:b/>
          <w:color w:val="002060"/>
          <w:sz w:val="96"/>
          <w:szCs w:val="96"/>
          <w:u w:val="single"/>
          <w:lang w:eastAsia="pl-PL"/>
        </w:rPr>
      </w:pPr>
      <w:r w:rsidRPr="008755E2">
        <w:rPr>
          <w:b/>
          <w:color w:val="002060"/>
          <w:sz w:val="96"/>
          <w:szCs w:val="96"/>
          <w:u w:val="single"/>
          <w:lang w:eastAsia="pl-PL"/>
        </w:rPr>
        <w:t>OFERTA PORADNI</w:t>
      </w:r>
    </w:p>
    <w:p w:rsidR="00D73F5F" w:rsidRPr="00D65435" w:rsidRDefault="00D73F5F" w:rsidP="00011084">
      <w:pPr>
        <w:tabs>
          <w:tab w:val="left" w:pos="5175"/>
        </w:tabs>
        <w:jc w:val="center"/>
        <w:rPr>
          <w:b/>
          <w:color w:val="E36C0A"/>
          <w:sz w:val="48"/>
          <w:szCs w:val="48"/>
          <w:lang w:eastAsia="pl-PL"/>
        </w:rPr>
      </w:pPr>
      <w:r w:rsidRPr="00D65435">
        <w:rPr>
          <w:b/>
          <w:color w:val="E36C0A"/>
          <w:sz w:val="48"/>
          <w:szCs w:val="48"/>
          <w:lang w:eastAsia="pl-PL"/>
        </w:rPr>
        <w:t>PSYCHOLOGICZNO-PEDAGOGICZNEJ</w:t>
      </w:r>
    </w:p>
    <w:p w:rsidR="00D73F5F" w:rsidRPr="00D65435" w:rsidRDefault="00D73F5F" w:rsidP="00011084">
      <w:pPr>
        <w:tabs>
          <w:tab w:val="left" w:pos="5175"/>
        </w:tabs>
        <w:jc w:val="center"/>
        <w:rPr>
          <w:b/>
          <w:color w:val="E36C0A"/>
          <w:sz w:val="48"/>
          <w:szCs w:val="48"/>
          <w:lang w:eastAsia="pl-PL"/>
        </w:rPr>
      </w:pPr>
      <w:r w:rsidRPr="00D65435">
        <w:rPr>
          <w:b/>
          <w:color w:val="E36C0A"/>
          <w:sz w:val="48"/>
          <w:szCs w:val="48"/>
          <w:lang w:eastAsia="pl-PL"/>
        </w:rPr>
        <w:t>W RADOMSKU</w:t>
      </w:r>
    </w:p>
    <w:p w:rsidR="00D73F5F" w:rsidRDefault="00D73F5F" w:rsidP="00011084">
      <w:pPr>
        <w:tabs>
          <w:tab w:val="left" w:pos="5175"/>
        </w:tabs>
        <w:jc w:val="center"/>
        <w:rPr>
          <w:b/>
          <w:sz w:val="48"/>
          <w:szCs w:val="48"/>
          <w:lang w:eastAsia="pl-PL"/>
        </w:rPr>
      </w:pPr>
    </w:p>
    <w:p w:rsidR="00D73F5F" w:rsidRDefault="00D73F5F" w:rsidP="00011084">
      <w:pPr>
        <w:tabs>
          <w:tab w:val="left" w:pos="5175"/>
        </w:tabs>
        <w:jc w:val="center"/>
        <w:rPr>
          <w:b/>
          <w:color w:val="002060"/>
          <w:sz w:val="56"/>
          <w:szCs w:val="56"/>
          <w:lang w:eastAsia="pl-PL"/>
        </w:rPr>
      </w:pPr>
      <w:r w:rsidRPr="008755E2">
        <w:rPr>
          <w:b/>
          <w:color w:val="002060"/>
          <w:sz w:val="56"/>
          <w:szCs w:val="56"/>
          <w:lang w:eastAsia="pl-PL"/>
        </w:rPr>
        <w:t>ROK SZKOLNY 20</w:t>
      </w:r>
      <w:r>
        <w:rPr>
          <w:b/>
          <w:color w:val="002060"/>
          <w:sz w:val="56"/>
          <w:szCs w:val="56"/>
          <w:lang w:eastAsia="pl-PL"/>
        </w:rPr>
        <w:t>23</w:t>
      </w:r>
      <w:r w:rsidRPr="008755E2">
        <w:rPr>
          <w:b/>
          <w:color w:val="002060"/>
          <w:sz w:val="56"/>
          <w:szCs w:val="56"/>
          <w:lang w:eastAsia="pl-PL"/>
        </w:rPr>
        <w:t>/202</w:t>
      </w:r>
      <w:r>
        <w:rPr>
          <w:b/>
          <w:color w:val="002060"/>
          <w:sz w:val="56"/>
          <w:szCs w:val="56"/>
          <w:lang w:eastAsia="pl-PL"/>
        </w:rPr>
        <w:t>4</w:t>
      </w:r>
    </w:p>
    <w:p w:rsidR="00D73F5F" w:rsidRDefault="00D73F5F" w:rsidP="00011084">
      <w:pPr>
        <w:tabs>
          <w:tab w:val="left" w:pos="5175"/>
        </w:tabs>
        <w:jc w:val="center"/>
        <w:rPr>
          <w:b/>
          <w:color w:val="002060"/>
          <w:sz w:val="56"/>
          <w:szCs w:val="56"/>
          <w:lang w:eastAsia="pl-PL"/>
        </w:rPr>
      </w:pPr>
    </w:p>
    <w:p w:rsidR="00D73F5F" w:rsidRDefault="00D73F5F" w:rsidP="00011084">
      <w:pPr>
        <w:tabs>
          <w:tab w:val="left" w:pos="5175"/>
        </w:tabs>
        <w:jc w:val="center"/>
        <w:rPr>
          <w:b/>
          <w:color w:val="002060"/>
          <w:sz w:val="56"/>
          <w:szCs w:val="56"/>
          <w:lang w:eastAsia="pl-PL"/>
        </w:rPr>
      </w:pPr>
    </w:p>
    <w:p w:rsidR="00D73F5F" w:rsidRDefault="00D73F5F" w:rsidP="00700B23">
      <w:pPr>
        <w:spacing w:before="102" w:after="102" w:line="240" w:lineRule="auto"/>
        <w:jc w:val="center"/>
        <w:rPr>
          <w:b/>
          <w:color w:val="002060"/>
          <w:sz w:val="40"/>
          <w:szCs w:val="40"/>
          <w:lang w:eastAsia="pl-PL"/>
        </w:rPr>
      </w:pPr>
    </w:p>
    <w:p w:rsidR="00D73F5F" w:rsidRDefault="00D73F5F" w:rsidP="00700B23">
      <w:pPr>
        <w:spacing w:before="102" w:after="102" w:line="240" w:lineRule="auto"/>
        <w:jc w:val="center"/>
        <w:rPr>
          <w:b/>
          <w:color w:val="002060"/>
          <w:sz w:val="40"/>
          <w:szCs w:val="40"/>
          <w:lang w:eastAsia="pl-PL"/>
        </w:rPr>
      </w:pPr>
    </w:p>
    <w:p w:rsidR="00D73F5F" w:rsidRDefault="00D73F5F" w:rsidP="00700B23">
      <w:pPr>
        <w:spacing w:before="102" w:after="102" w:line="240" w:lineRule="auto"/>
        <w:jc w:val="center"/>
        <w:rPr>
          <w:b/>
          <w:color w:val="002060"/>
          <w:sz w:val="40"/>
          <w:szCs w:val="40"/>
          <w:lang w:eastAsia="pl-PL"/>
        </w:rPr>
      </w:pPr>
    </w:p>
    <w:p w:rsidR="00D73F5F" w:rsidRDefault="00D73F5F" w:rsidP="00700B23">
      <w:pPr>
        <w:spacing w:before="102" w:after="102" w:line="240" w:lineRule="auto"/>
        <w:jc w:val="center"/>
        <w:rPr>
          <w:rFonts w:ascii="Times New Roman" w:hAnsi="Times New Roman"/>
          <w:b/>
          <w:bCs/>
          <w:color w:val="E67817"/>
          <w:lang w:eastAsia="pl-PL"/>
        </w:rPr>
      </w:pPr>
    </w:p>
    <w:p w:rsidR="00D73F5F" w:rsidRDefault="00D73F5F" w:rsidP="00700B23">
      <w:pPr>
        <w:spacing w:before="102" w:after="102" w:line="240" w:lineRule="auto"/>
        <w:jc w:val="center"/>
        <w:rPr>
          <w:rFonts w:ascii="Times New Roman" w:hAnsi="Times New Roman"/>
          <w:b/>
          <w:bCs/>
          <w:color w:val="E67817"/>
          <w:lang w:eastAsia="pl-PL"/>
        </w:rPr>
      </w:pPr>
    </w:p>
    <w:p w:rsidR="00D73F5F" w:rsidRPr="00B308E1" w:rsidRDefault="00D73F5F" w:rsidP="00700B23">
      <w:pPr>
        <w:spacing w:before="102" w:after="102" w:line="240" w:lineRule="auto"/>
        <w:jc w:val="center"/>
        <w:rPr>
          <w:b/>
          <w:bCs/>
          <w:color w:val="E67817"/>
          <w:sz w:val="24"/>
          <w:szCs w:val="24"/>
          <w:lang w:eastAsia="pl-PL"/>
        </w:rPr>
      </w:pPr>
    </w:p>
    <w:p w:rsidR="00D73F5F" w:rsidRPr="00B308E1" w:rsidRDefault="00300055" w:rsidP="00700B23">
      <w:pPr>
        <w:spacing w:before="102" w:after="102" w:line="240" w:lineRule="auto"/>
        <w:jc w:val="center"/>
        <w:rPr>
          <w:b/>
          <w:bCs/>
          <w:color w:val="E67817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73025</wp:posOffset>
            </wp:positionV>
            <wp:extent cx="466090" cy="5346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F5F" w:rsidRPr="00CD35DC" w:rsidRDefault="00300055" w:rsidP="00700B23">
      <w:pPr>
        <w:spacing w:before="102" w:after="102" w:line="240" w:lineRule="auto"/>
        <w:jc w:val="center"/>
        <w:rPr>
          <w:b/>
          <w:bCs/>
          <w:color w:val="4F81BD" w:themeColor="accent1"/>
          <w:sz w:val="24"/>
          <w:szCs w:val="24"/>
          <w:lang w:eastAsia="pl-PL"/>
        </w:rPr>
      </w:pPr>
      <w:r w:rsidRPr="00CD35DC">
        <w:rPr>
          <w:noProof/>
          <w:color w:val="4BACC6" w:themeColor="accent5"/>
          <w:lang w:eastAsia="pl-PL"/>
        </w:rPr>
        <w:drawing>
          <wp:anchor distT="0" distB="0" distL="114300" distR="114300" simplePos="0" relativeHeight="251651584" behindDoc="1" locked="0" layoutInCell="1" allowOverlap="1" wp14:anchorId="5D5E6A8A" wp14:editId="0A2A149E">
            <wp:simplePos x="0" y="0"/>
            <wp:positionH relativeFrom="column">
              <wp:posOffset>-20320</wp:posOffset>
            </wp:positionH>
            <wp:positionV relativeFrom="paragraph">
              <wp:posOffset>-186690</wp:posOffset>
            </wp:positionV>
            <wp:extent cx="466090" cy="5346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F5F" w:rsidRPr="00CD35DC">
        <w:rPr>
          <w:b/>
          <w:bCs/>
          <w:color w:val="4BACC6" w:themeColor="accent5"/>
          <w:sz w:val="24"/>
          <w:szCs w:val="24"/>
          <w:lang w:eastAsia="pl-PL"/>
        </w:rPr>
        <w:t xml:space="preserve">I </w:t>
      </w:r>
      <w:r w:rsidR="00D73F5F" w:rsidRPr="00CD35DC">
        <w:rPr>
          <w:b/>
          <w:bCs/>
          <w:color w:val="4F81BD" w:themeColor="accent1"/>
          <w:sz w:val="24"/>
          <w:szCs w:val="24"/>
          <w:lang w:eastAsia="pl-PL"/>
        </w:rPr>
        <w:t>PRACOWNIA PROFILAKTYKI I ROZWIĄZYWANIA</w:t>
      </w:r>
    </w:p>
    <w:p w:rsidR="00D73F5F" w:rsidRPr="00CD35DC" w:rsidRDefault="00D73F5F" w:rsidP="00700B23">
      <w:pPr>
        <w:spacing w:before="102" w:after="102" w:line="240" w:lineRule="auto"/>
        <w:jc w:val="center"/>
        <w:rPr>
          <w:b/>
          <w:bCs/>
          <w:color w:val="4F81BD" w:themeColor="accent1"/>
          <w:sz w:val="24"/>
          <w:szCs w:val="24"/>
          <w:lang w:eastAsia="pl-PL"/>
        </w:rPr>
      </w:pPr>
      <w:r w:rsidRPr="00CD35DC">
        <w:rPr>
          <w:b/>
          <w:bCs/>
          <w:color w:val="4F81BD" w:themeColor="accent1"/>
          <w:sz w:val="24"/>
          <w:szCs w:val="24"/>
          <w:lang w:eastAsia="pl-PL"/>
        </w:rPr>
        <w:t xml:space="preserve"> PROBLEMÓW WYCHOWAWCZYCH </w:t>
      </w:r>
    </w:p>
    <w:p w:rsidR="00D73F5F" w:rsidRPr="00B308E1" w:rsidRDefault="00300055" w:rsidP="0099090E">
      <w:pPr>
        <w:pStyle w:val="Akapitzlist10"/>
        <w:ind w:left="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8255</wp:posOffset>
                </wp:positionV>
                <wp:extent cx="5771515" cy="0"/>
                <wp:effectExtent l="12700" t="5715" r="6985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9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DF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3pt;margin-top:.65pt;width:454.4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" strokecolor="#29166f"/>
            </w:pict>
          </mc:Fallback>
        </mc:AlternateContent>
      </w:r>
    </w:p>
    <w:p w:rsidR="00D73F5F" w:rsidRPr="00CD35DC" w:rsidRDefault="00D73F5F" w:rsidP="0099090E">
      <w:pPr>
        <w:spacing w:before="102" w:after="102" w:line="240" w:lineRule="auto"/>
        <w:jc w:val="right"/>
        <w:rPr>
          <w:rFonts w:cs="Calibri"/>
          <w:color w:val="000000"/>
          <w:sz w:val="24"/>
          <w:szCs w:val="24"/>
          <w:lang w:eastAsia="pl-PL"/>
        </w:rPr>
      </w:pPr>
      <w:r w:rsidRPr="00CD35DC">
        <w:rPr>
          <w:rFonts w:cs="Calibri"/>
          <w:iCs/>
          <w:color w:val="000000"/>
          <w:sz w:val="24"/>
          <w:szCs w:val="24"/>
          <w:lang w:eastAsia="pl-PL"/>
        </w:rPr>
        <w:t>Osoba do kontaktu: Anna Łoszakiewicz</w:t>
      </w:r>
    </w:p>
    <w:p w:rsidR="00D73F5F" w:rsidRPr="0099090E" w:rsidRDefault="00D73F5F" w:rsidP="005550B5">
      <w:pPr>
        <w:spacing w:before="102" w:after="102" w:line="240" w:lineRule="auto"/>
        <w:rPr>
          <w:rFonts w:cs="Calibri"/>
          <w:color w:val="000000"/>
          <w:sz w:val="24"/>
          <w:szCs w:val="24"/>
          <w:lang w:eastAsia="pl-PL"/>
        </w:rPr>
      </w:pPr>
      <w:r w:rsidRPr="0099090E">
        <w:rPr>
          <w:rFonts w:cs="Calibri"/>
          <w:b/>
          <w:bCs/>
          <w:color w:val="29166F"/>
          <w:sz w:val="24"/>
          <w:szCs w:val="24"/>
          <w:lang w:eastAsia="pl-PL"/>
        </w:rPr>
        <w:br/>
      </w:r>
      <w:r w:rsidRPr="0099090E">
        <w:rPr>
          <w:rFonts w:cs="Calibri"/>
          <w:b/>
          <w:bCs/>
          <w:color w:val="000080"/>
          <w:sz w:val="24"/>
          <w:szCs w:val="24"/>
          <w:lang w:eastAsia="pl-PL"/>
        </w:rPr>
        <w:t>DZIAŁANIA SKIEROWANE DO NAUCZYCIELI</w:t>
      </w:r>
    </w:p>
    <w:p w:rsidR="00D73F5F" w:rsidRPr="0099090E" w:rsidRDefault="00D73F5F" w:rsidP="005550B5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Calibri"/>
          <w:color w:val="000000"/>
          <w:sz w:val="24"/>
          <w:szCs w:val="24"/>
          <w:lang w:eastAsia="pl-PL"/>
        </w:rPr>
      </w:pPr>
      <w:r w:rsidRPr="0099090E">
        <w:rPr>
          <w:rFonts w:cs="Calibri"/>
          <w:sz w:val="24"/>
          <w:szCs w:val="24"/>
        </w:rPr>
        <w:t>Sieć współpracy dla pedagogów i psychologów szkolnych - superwizja pracy wychowawczej.</w:t>
      </w:r>
    </w:p>
    <w:p w:rsidR="00D73F5F" w:rsidRPr="0099090E" w:rsidRDefault="00D73F5F" w:rsidP="005550B5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Calibri"/>
          <w:color w:val="000000"/>
          <w:sz w:val="24"/>
          <w:szCs w:val="24"/>
          <w:lang w:eastAsia="pl-PL"/>
        </w:rPr>
      </w:pPr>
      <w:r w:rsidRPr="0099090E">
        <w:rPr>
          <w:rFonts w:cs="Calibri"/>
          <w:sz w:val="24"/>
          <w:szCs w:val="24"/>
        </w:rPr>
        <w:t>Konsultacje indywidualne dla nauczycieli i wychowawców.</w:t>
      </w:r>
    </w:p>
    <w:p w:rsidR="00D73F5F" w:rsidRPr="0099090E" w:rsidRDefault="00D73F5F" w:rsidP="005550B5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Calibri"/>
          <w:color w:val="000000"/>
          <w:sz w:val="24"/>
          <w:szCs w:val="24"/>
          <w:lang w:eastAsia="pl-PL"/>
        </w:rPr>
      </w:pPr>
      <w:r w:rsidRPr="0099090E">
        <w:rPr>
          <w:rFonts w:cs="Calibri"/>
          <w:sz w:val="24"/>
          <w:szCs w:val="24"/>
        </w:rPr>
        <w:t>Projekty wychowawcze.</w:t>
      </w:r>
    </w:p>
    <w:p w:rsidR="00D73F5F" w:rsidRPr="0099090E" w:rsidRDefault="00D73F5F" w:rsidP="005550B5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Calibri"/>
          <w:color w:val="000000"/>
          <w:sz w:val="24"/>
          <w:szCs w:val="24"/>
          <w:lang w:eastAsia="pl-PL"/>
        </w:rPr>
      </w:pPr>
      <w:r w:rsidRPr="0099090E">
        <w:rPr>
          <w:rFonts w:cs="Calibri"/>
          <w:sz w:val="24"/>
          <w:szCs w:val="24"/>
        </w:rPr>
        <w:t>Warsztaty dla nauczycieli na terenie Poradni:</w:t>
      </w:r>
      <w:r w:rsidRPr="0099090E">
        <w:rPr>
          <w:sz w:val="24"/>
          <w:szCs w:val="24"/>
        </w:rPr>
        <w:t xml:space="preserve"> </w:t>
      </w:r>
    </w:p>
    <w:p w:rsidR="00D73F5F" w:rsidRPr="0099090E" w:rsidRDefault="00D73F5F" w:rsidP="005550B5">
      <w:pPr>
        <w:numPr>
          <w:ilvl w:val="3"/>
          <w:numId w:val="29"/>
        </w:numPr>
        <w:tabs>
          <w:tab w:val="clear" w:pos="2880"/>
        </w:tabs>
        <w:spacing w:before="100" w:beforeAutospacing="1" w:after="100" w:afterAutospacing="1" w:line="240" w:lineRule="auto"/>
        <w:ind w:left="360"/>
        <w:rPr>
          <w:rFonts w:cs="Calibri"/>
          <w:color w:val="000000"/>
          <w:sz w:val="24"/>
          <w:szCs w:val="24"/>
          <w:lang w:eastAsia="pl-PL"/>
        </w:rPr>
      </w:pPr>
      <w:r w:rsidRPr="005550B5">
        <w:rPr>
          <w:b/>
          <w:sz w:val="24"/>
          <w:szCs w:val="24"/>
        </w:rPr>
        <w:t>Liny i sznurki, czyli o pozytywnych relacjach w klasie zapobiegających przemocy rówieśniczej</w:t>
      </w:r>
      <w:r w:rsidRPr="0099090E">
        <w:rPr>
          <w:sz w:val="24"/>
          <w:szCs w:val="24"/>
        </w:rPr>
        <w:t xml:space="preserve"> – szkolenie dla wychowawców klas.</w:t>
      </w:r>
    </w:p>
    <w:p w:rsidR="00D73F5F" w:rsidRPr="0099090E" w:rsidRDefault="00D73F5F" w:rsidP="005550B5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Calibri"/>
          <w:b/>
          <w:color w:val="800000"/>
          <w:sz w:val="24"/>
          <w:szCs w:val="24"/>
          <w:lang w:eastAsia="pl-PL"/>
        </w:rPr>
      </w:pPr>
      <w:r w:rsidRPr="0099090E">
        <w:rPr>
          <w:rFonts w:cs="Calibri"/>
          <w:b/>
          <w:color w:val="800000"/>
          <w:sz w:val="24"/>
          <w:szCs w:val="24"/>
        </w:rPr>
        <w:t>Szkolenia dla nauczycieli na terenie szkół:</w:t>
      </w:r>
    </w:p>
    <w:p w:rsidR="00D73F5F" w:rsidRPr="005550B5" w:rsidRDefault="00D73F5F" w:rsidP="005550B5">
      <w:pPr>
        <w:numPr>
          <w:ilvl w:val="3"/>
          <w:numId w:val="30"/>
        </w:numPr>
        <w:tabs>
          <w:tab w:val="clear" w:pos="2880"/>
        </w:tabs>
        <w:suppressAutoHyphens/>
        <w:snapToGrid w:val="0"/>
        <w:spacing w:after="0" w:line="240" w:lineRule="auto"/>
        <w:ind w:left="360"/>
        <w:rPr>
          <w:b/>
          <w:sz w:val="24"/>
          <w:szCs w:val="24"/>
        </w:rPr>
      </w:pPr>
      <w:r w:rsidRPr="005550B5">
        <w:rPr>
          <w:b/>
          <w:sz w:val="24"/>
          <w:szCs w:val="24"/>
        </w:rPr>
        <w:t>Jak radzić sobie z trudnymi zachowaniami uczniów.</w:t>
      </w:r>
    </w:p>
    <w:p w:rsidR="00D73F5F" w:rsidRPr="005550B5" w:rsidRDefault="00D73F5F" w:rsidP="005550B5">
      <w:pPr>
        <w:numPr>
          <w:ilvl w:val="3"/>
          <w:numId w:val="30"/>
        </w:numPr>
        <w:tabs>
          <w:tab w:val="clear" w:pos="2880"/>
        </w:tabs>
        <w:suppressAutoHyphens/>
        <w:snapToGrid w:val="0"/>
        <w:spacing w:after="0" w:line="240" w:lineRule="auto"/>
        <w:ind w:left="360"/>
        <w:rPr>
          <w:b/>
          <w:sz w:val="24"/>
          <w:szCs w:val="24"/>
        </w:rPr>
      </w:pPr>
      <w:r w:rsidRPr="005550B5">
        <w:rPr>
          <w:b/>
          <w:sz w:val="24"/>
          <w:szCs w:val="24"/>
        </w:rPr>
        <w:t xml:space="preserve">Jak reagować w sytuacji przemocy rówieśniczej </w:t>
      </w:r>
      <w:r w:rsidRPr="005550B5">
        <w:rPr>
          <w:sz w:val="24"/>
          <w:szCs w:val="24"/>
        </w:rPr>
        <w:t>– skuteczne metody działania.</w:t>
      </w:r>
    </w:p>
    <w:p w:rsidR="00D73F5F" w:rsidRPr="0099090E" w:rsidRDefault="00D73F5F" w:rsidP="005550B5">
      <w:pPr>
        <w:numPr>
          <w:ilvl w:val="3"/>
          <w:numId w:val="30"/>
        </w:numPr>
        <w:tabs>
          <w:tab w:val="clear" w:pos="2880"/>
        </w:tabs>
        <w:suppressAutoHyphens/>
        <w:snapToGrid w:val="0"/>
        <w:spacing w:after="0" w:line="240" w:lineRule="auto"/>
        <w:ind w:left="360"/>
        <w:rPr>
          <w:sz w:val="24"/>
          <w:szCs w:val="24"/>
        </w:rPr>
      </w:pPr>
      <w:r w:rsidRPr="005550B5">
        <w:rPr>
          <w:b/>
          <w:sz w:val="24"/>
          <w:szCs w:val="24"/>
        </w:rPr>
        <w:t>Jak wspierać dziecko, które się boi</w:t>
      </w:r>
      <w:r w:rsidRPr="0099090E">
        <w:rPr>
          <w:sz w:val="24"/>
          <w:szCs w:val="24"/>
        </w:rPr>
        <w:t xml:space="preserve"> (nauczyciele młodszych dzieci – przedszkole, szkoła podstawowa klasy I-III).</w:t>
      </w:r>
    </w:p>
    <w:p w:rsidR="00D73F5F" w:rsidRPr="0099090E" w:rsidRDefault="00D73F5F" w:rsidP="005550B5">
      <w:pPr>
        <w:spacing w:before="100" w:beforeAutospacing="1" w:after="100" w:afterAutospacing="1" w:line="240" w:lineRule="auto"/>
        <w:rPr>
          <w:rFonts w:cs="Calibri"/>
          <w:color w:val="008000"/>
          <w:sz w:val="24"/>
          <w:szCs w:val="24"/>
          <w:lang w:eastAsia="pl-PL"/>
        </w:rPr>
      </w:pPr>
      <w:r w:rsidRPr="0099090E">
        <w:rPr>
          <w:rFonts w:cs="Calibri"/>
          <w:b/>
          <w:bCs/>
          <w:color w:val="008000"/>
          <w:sz w:val="24"/>
          <w:szCs w:val="24"/>
          <w:lang w:eastAsia="pl-PL"/>
        </w:rPr>
        <w:t>DZIAŁANIA SKIEROWANE DO RODZICÓW</w:t>
      </w:r>
    </w:p>
    <w:p w:rsidR="00D73F5F" w:rsidRPr="0099090E" w:rsidRDefault="00D73F5F" w:rsidP="005550B5">
      <w:pPr>
        <w:spacing w:before="100" w:beforeAutospacing="1" w:after="100" w:afterAutospacing="1" w:line="240" w:lineRule="auto"/>
        <w:rPr>
          <w:rFonts w:cs="Calibri"/>
          <w:b/>
          <w:bCs/>
          <w:color w:val="FF6600"/>
          <w:sz w:val="24"/>
          <w:szCs w:val="24"/>
          <w:lang w:eastAsia="pl-PL"/>
        </w:rPr>
      </w:pPr>
      <w:r w:rsidRPr="0099090E">
        <w:rPr>
          <w:rFonts w:cs="Calibri"/>
          <w:b/>
          <w:bCs/>
          <w:color w:val="FF6600"/>
          <w:sz w:val="24"/>
          <w:szCs w:val="24"/>
          <w:lang w:eastAsia="pl-PL"/>
        </w:rPr>
        <w:t>Na terenie poradni:</w:t>
      </w:r>
    </w:p>
    <w:p w:rsidR="00D73F5F" w:rsidRPr="0099090E" w:rsidRDefault="00D73F5F" w:rsidP="005550B5">
      <w:pPr>
        <w:pStyle w:val="NormalnyWeb"/>
        <w:numPr>
          <w:ilvl w:val="0"/>
          <w:numId w:val="2"/>
        </w:numPr>
        <w:tabs>
          <w:tab w:val="clear" w:pos="644"/>
          <w:tab w:val="num" w:pos="360"/>
        </w:tabs>
        <w:ind w:left="360"/>
        <w:rPr>
          <w:rFonts w:ascii="Calibri" w:hAnsi="Calibri" w:cs="Calibri"/>
        </w:rPr>
      </w:pPr>
      <w:r w:rsidRPr="0099090E">
        <w:rPr>
          <w:rFonts w:ascii="Calibri" w:hAnsi="Calibri" w:cs="Calibri"/>
        </w:rPr>
        <w:t xml:space="preserve">Warsztaty dla rodziców </w:t>
      </w:r>
      <w:r w:rsidRPr="0099090E">
        <w:rPr>
          <w:rFonts w:ascii="Calibri" w:hAnsi="Calibri" w:cs="Calibri"/>
          <w:b/>
          <w:bCs/>
        </w:rPr>
        <w:t>„Zrozumieć dziecko”</w:t>
      </w:r>
      <w:r w:rsidRPr="0099090E">
        <w:rPr>
          <w:rFonts w:ascii="Calibri" w:hAnsi="Calibri" w:cs="Calibri"/>
        </w:rPr>
        <w:t xml:space="preserve">– cykl 6 spotkań. </w:t>
      </w:r>
    </w:p>
    <w:p w:rsidR="00D73F5F" w:rsidRPr="0099090E" w:rsidRDefault="00D73F5F" w:rsidP="005550B5">
      <w:pPr>
        <w:pStyle w:val="NormalnyWeb"/>
        <w:numPr>
          <w:ilvl w:val="0"/>
          <w:numId w:val="2"/>
        </w:numPr>
        <w:tabs>
          <w:tab w:val="clear" w:pos="644"/>
          <w:tab w:val="num" w:pos="360"/>
        </w:tabs>
        <w:ind w:left="360"/>
        <w:rPr>
          <w:rFonts w:ascii="Calibri" w:hAnsi="Calibri" w:cs="Calibri"/>
        </w:rPr>
      </w:pPr>
      <w:r w:rsidRPr="0099090E">
        <w:rPr>
          <w:rFonts w:ascii="Calibri" w:hAnsi="Calibri" w:cs="Calibri"/>
        </w:rPr>
        <w:t xml:space="preserve">Indywidualne konsultacje psychologiczne i pedagogiczne dla rodziców. </w:t>
      </w:r>
    </w:p>
    <w:p w:rsidR="00D73F5F" w:rsidRPr="0099090E" w:rsidRDefault="00D73F5F" w:rsidP="005550B5">
      <w:pPr>
        <w:pStyle w:val="NormalnyWeb"/>
        <w:numPr>
          <w:ilvl w:val="0"/>
          <w:numId w:val="2"/>
        </w:numPr>
        <w:tabs>
          <w:tab w:val="clear" w:pos="644"/>
          <w:tab w:val="num" w:pos="360"/>
        </w:tabs>
        <w:ind w:left="360"/>
        <w:rPr>
          <w:rFonts w:ascii="Calibri" w:hAnsi="Calibri" w:cs="Calibri"/>
        </w:rPr>
      </w:pPr>
      <w:r w:rsidRPr="0099090E">
        <w:rPr>
          <w:rFonts w:ascii="Calibri" w:hAnsi="Calibri" w:cs="Calibri"/>
        </w:rPr>
        <w:t>Terapia rodzinna.</w:t>
      </w:r>
    </w:p>
    <w:p w:rsidR="00D73F5F" w:rsidRPr="0099090E" w:rsidRDefault="00D73F5F" w:rsidP="005550B5">
      <w:pPr>
        <w:spacing w:before="100" w:beforeAutospacing="1" w:after="100" w:afterAutospacing="1" w:line="240" w:lineRule="auto"/>
        <w:rPr>
          <w:rFonts w:cs="Calibri"/>
          <w:color w:val="800000"/>
          <w:sz w:val="24"/>
          <w:szCs w:val="24"/>
          <w:lang w:eastAsia="pl-PL"/>
        </w:rPr>
      </w:pPr>
      <w:r w:rsidRPr="0099090E">
        <w:rPr>
          <w:rFonts w:cs="Calibri"/>
          <w:b/>
          <w:bCs/>
          <w:color w:val="800000"/>
          <w:sz w:val="24"/>
          <w:szCs w:val="24"/>
          <w:lang w:eastAsia="pl-PL"/>
        </w:rPr>
        <w:t>Na terenie szkół i przedszkoli:</w:t>
      </w:r>
    </w:p>
    <w:p w:rsidR="00D73F5F" w:rsidRPr="0099090E" w:rsidRDefault="00D73F5F" w:rsidP="005550B5">
      <w:pPr>
        <w:pStyle w:val="NormalnyWeb"/>
        <w:numPr>
          <w:ilvl w:val="0"/>
          <w:numId w:val="6"/>
        </w:numPr>
        <w:rPr>
          <w:rFonts w:ascii="Calibri" w:hAnsi="Calibri" w:cs="Calibri"/>
        </w:rPr>
      </w:pPr>
      <w:r w:rsidRPr="0099090E">
        <w:rPr>
          <w:rFonts w:ascii="Calibri" w:hAnsi="Calibri" w:cs="Calibri"/>
        </w:rPr>
        <w:t xml:space="preserve"> Prelekcje dla rodziców połączone z konsultacjami indywidualnymi:</w:t>
      </w:r>
    </w:p>
    <w:p w:rsidR="00D73F5F" w:rsidRPr="0099090E" w:rsidRDefault="00D73F5F" w:rsidP="005550B5">
      <w:pPr>
        <w:pStyle w:val="Akapitzlist"/>
        <w:numPr>
          <w:ilvl w:val="0"/>
          <w:numId w:val="20"/>
        </w:numPr>
        <w:tabs>
          <w:tab w:val="clear" w:pos="720"/>
          <w:tab w:val="num" w:pos="360"/>
        </w:tabs>
        <w:spacing w:after="160"/>
        <w:ind w:left="360"/>
        <w:rPr>
          <w:rFonts w:ascii="Calibri" w:hAnsi="Calibri" w:cs="Calibri"/>
          <w:b/>
          <w:bCs/>
        </w:rPr>
      </w:pPr>
      <w:r w:rsidRPr="0099090E">
        <w:rPr>
          <w:rFonts w:ascii="Calibri" w:hAnsi="Calibri" w:cs="Calibri"/>
          <w:b/>
        </w:rPr>
        <w:t>Jak pomagać dziecku w oswajaniu lęków i zmartwień. Czy mamy wpływ na lepsze radzenie sobie ze stresem przez nasze dzieci</w:t>
      </w:r>
      <w:r w:rsidRPr="0099090E">
        <w:rPr>
          <w:rFonts w:ascii="Calibri" w:hAnsi="Calibri" w:cs="Calibri"/>
        </w:rPr>
        <w:t xml:space="preserve"> (przedszkole i szkoła podstawowa).</w:t>
      </w:r>
    </w:p>
    <w:p w:rsidR="00D73F5F" w:rsidRPr="0099090E" w:rsidRDefault="00D73F5F" w:rsidP="005550B5">
      <w:pPr>
        <w:pStyle w:val="Akapitzlist"/>
        <w:numPr>
          <w:ilvl w:val="0"/>
          <w:numId w:val="20"/>
        </w:numPr>
        <w:tabs>
          <w:tab w:val="clear" w:pos="720"/>
          <w:tab w:val="num" w:pos="360"/>
        </w:tabs>
        <w:spacing w:after="160"/>
        <w:ind w:left="360"/>
        <w:rPr>
          <w:rFonts w:ascii="Calibri" w:hAnsi="Calibri" w:cs="Calibri"/>
          <w:b/>
          <w:bCs/>
        </w:rPr>
      </w:pPr>
      <w:r w:rsidRPr="0099090E">
        <w:rPr>
          <w:rFonts w:ascii="Calibri" w:hAnsi="Calibri" w:cs="Calibri"/>
          <w:b/>
        </w:rPr>
        <w:t xml:space="preserve">Jak rozmawiać z nastolatkiem </w:t>
      </w:r>
      <w:r w:rsidRPr="0099090E">
        <w:rPr>
          <w:rFonts w:ascii="Calibri" w:hAnsi="Calibri" w:cs="Calibri"/>
        </w:rPr>
        <w:t>(szkoła podstawowa i ponadpodstawowa).</w:t>
      </w:r>
    </w:p>
    <w:p w:rsidR="00D73F5F" w:rsidRPr="00C86878" w:rsidRDefault="00D73F5F" w:rsidP="005550B5">
      <w:pPr>
        <w:pStyle w:val="NormalnyWeb"/>
        <w:numPr>
          <w:ilvl w:val="0"/>
          <w:numId w:val="6"/>
        </w:numPr>
        <w:rPr>
          <w:rFonts w:ascii="Calibri" w:hAnsi="Calibri" w:cs="Calibri"/>
        </w:rPr>
      </w:pPr>
      <w:r w:rsidRPr="0099090E">
        <w:t>Mediacje w sytuacjach konfliktowych pomiędzy rodzicami i szkołą.</w:t>
      </w:r>
    </w:p>
    <w:p w:rsidR="00D73F5F" w:rsidRPr="00CD35DC" w:rsidRDefault="00D73F5F" w:rsidP="005550B5">
      <w:pPr>
        <w:spacing w:before="100" w:beforeAutospacing="1" w:after="100" w:afterAutospacing="1" w:line="240" w:lineRule="auto"/>
        <w:rPr>
          <w:rFonts w:cs="Calibri"/>
          <w:color w:val="4F81BD" w:themeColor="accent1"/>
          <w:sz w:val="24"/>
          <w:szCs w:val="24"/>
          <w:lang w:eastAsia="pl-PL"/>
        </w:rPr>
      </w:pPr>
      <w:r w:rsidRPr="00CD35DC">
        <w:rPr>
          <w:rFonts w:cs="Calibri"/>
          <w:b/>
          <w:bCs/>
          <w:color w:val="4F81BD" w:themeColor="accent1"/>
          <w:sz w:val="24"/>
          <w:szCs w:val="24"/>
          <w:lang w:eastAsia="pl-PL"/>
        </w:rPr>
        <w:t>DZIAŁANIA SKIEROWANE DO DZIECI I MŁODZIEŻY</w:t>
      </w:r>
    </w:p>
    <w:p w:rsidR="00D73F5F" w:rsidRPr="0099090E" w:rsidRDefault="00D73F5F" w:rsidP="005550B5">
      <w:pPr>
        <w:spacing w:before="100" w:beforeAutospacing="1" w:after="100" w:afterAutospacing="1" w:line="240" w:lineRule="auto"/>
        <w:rPr>
          <w:rFonts w:cs="Calibri"/>
          <w:b/>
          <w:bCs/>
          <w:color w:val="FF6600"/>
          <w:sz w:val="24"/>
          <w:szCs w:val="24"/>
          <w:lang w:eastAsia="pl-PL"/>
        </w:rPr>
      </w:pPr>
      <w:r w:rsidRPr="0099090E">
        <w:rPr>
          <w:rFonts w:cs="Calibri"/>
          <w:b/>
          <w:bCs/>
          <w:color w:val="FF6600"/>
          <w:sz w:val="24"/>
          <w:szCs w:val="24"/>
          <w:lang w:eastAsia="pl-PL"/>
        </w:rPr>
        <w:t>Na terenie poradni:</w:t>
      </w:r>
    </w:p>
    <w:p w:rsidR="00D73F5F" w:rsidRPr="0099090E" w:rsidRDefault="00D73F5F" w:rsidP="005550B5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Calibri"/>
          <w:i/>
          <w:color w:val="000000"/>
          <w:sz w:val="24"/>
          <w:szCs w:val="24"/>
          <w:lang w:eastAsia="pl-PL"/>
        </w:rPr>
      </w:pPr>
      <w:r w:rsidRPr="0099090E">
        <w:rPr>
          <w:rFonts w:cs="Calibri"/>
          <w:color w:val="000000"/>
          <w:sz w:val="24"/>
          <w:szCs w:val="24"/>
          <w:lang w:eastAsia="pl-PL"/>
        </w:rPr>
        <w:t xml:space="preserve">Indywidualne konsultacje psychologiczne i pedagogiczne. </w:t>
      </w:r>
    </w:p>
    <w:p w:rsidR="00D73F5F" w:rsidRPr="0099090E" w:rsidRDefault="00D73F5F" w:rsidP="005550B5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Calibri"/>
          <w:color w:val="29166F"/>
          <w:sz w:val="24"/>
          <w:szCs w:val="24"/>
          <w:lang w:eastAsia="pl-PL"/>
        </w:rPr>
      </w:pPr>
      <w:r w:rsidRPr="0099090E">
        <w:rPr>
          <w:rFonts w:cs="Calibri"/>
          <w:color w:val="000000"/>
          <w:sz w:val="24"/>
          <w:szCs w:val="24"/>
          <w:lang w:eastAsia="pl-PL"/>
        </w:rPr>
        <w:t xml:space="preserve">Terapia psychologiczna. </w:t>
      </w:r>
    </w:p>
    <w:p w:rsidR="00D73F5F" w:rsidRPr="0099090E" w:rsidRDefault="00D73F5F" w:rsidP="005550B5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Calibri"/>
          <w:color w:val="29166F"/>
          <w:sz w:val="24"/>
          <w:szCs w:val="24"/>
          <w:lang w:eastAsia="pl-PL"/>
        </w:rPr>
      </w:pPr>
      <w:r w:rsidRPr="0099090E">
        <w:rPr>
          <w:rFonts w:cs="Calibri"/>
          <w:color w:val="000000"/>
          <w:sz w:val="24"/>
          <w:szCs w:val="24"/>
          <w:lang w:eastAsia="pl-PL"/>
        </w:rPr>
        <w:t xml:space="preserve">Konkurs </w:t>
      </w:r>
      <w:r w:rsidRPr="0099090E">
        <w:rPr>
          <w:rFonts w:cs="Calibri"/>
          <w:b/>
          <w:color w:val="000000"/>
          <w:sz w:val="24"/>
          <w:szCs w:val="24"/>
          <w:lang w:eastAsia="pl-PL"/>
        </w:rPr>
        <w:t>„AKTYWNI, KREATYWNI, ZDROWI-ODPORNI NA UZALEŻNIENIA”</w:t>
      </w:r>
      <w:r w:rsidRPr="0099090E">
        <w:rPr>
          <w:rFonts w:cs="Calibri"/>
          <w:color w:val="000000"/>
          <w:sz w:val="24"/>
          <w:szCs w:val="24"/>
          <w:lang w:eastAsia="pl-PL"/>
        </w:rPr>
        <w:t xml:space="preserve"> - II edycja. Termin V-VI 2024</w:t>
      </w:r>
      <w:r>
        <w:rPr>
          <w:rFonts w:cs="Calibri"/>
          <w:color w:val="000000"/>
          <w:sz w:val="24"/>
          <w:szCs w:val="24"/>
          <w:lang w:eastAsia="pl-PL"/>
        </w:rPr>
        <w:t xml:space="preserve">  </w:t>
      </w:r>
      <w:r w:rsidRPr="0099090E">
        <w:rPr>
          <w:rFonts w:cs="Calibri"/>
          <w:color w:val="000000"/>
          <w:sz w:val="24"/>
          <w:szCs w:val="24"/>
          <w:lang w:eastAsia="pl-PL"/>
        </w:rPr>
        <w:t>r.</w:t>
      </w:r>
    </w:p>
    <w:p w:rsidR="00D73F5F" w:rsidRPr="0099090E" w:rsidRDefault="00D73F5F" w:rsidP="005550B5">
      <w:pPr>
        <w:spacing w:before="100" w:beforeAutospacing="1" w:after="100" w:afterAutospacing="1" w:line="240" w:lineRule="auto"/>
        <w:rPr>
          <w:rFonts w:cs="Calibri"/>
          <w:b/>
          <w:bCs/>
          <w:color w:val="800000"/>
          <w:sz w:val="24"/>
          <w:szCs w:val="24"/>
          <w:lang w:eastAsia="pl-PL"/>
        </w:rPr>
      </w:pPr>
      <w:r w:rsidRPr="0099090E">
        <w:rPr>
          <w:b/>
          <w:color w:val="800000"/>
          <w:sz w:val="24"/>
          <w:szCs w:val="24"/>
        </w:rPr>
        <w:lastRenderedPageBreak/>
        <w:t>Na terenie szkół:</w:t>
      </w:r>
    </w:p>
    <w:p w:rsidR="00D73F5F" w:rsidRPr="0099090E" w:rsidRDefault="00D73F5F" w:rsidP="005550B5">
      <w:pPr>
        <w:pStyle w:val="Akapitzlist"/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rFonts w:ascii="Calibri" w:hAnsi="Calibri" w:cs="Calibri"/>
          <w:b/>
        </w:rPr>
      </w:pPr>
      <w:r w:rsidRPr="0099090E">
        <w:rPr>
          <w:rFonts w:ascii="Calibri" w:hAnsi="Calibri" w:cs="Calibri"/>
          <w:b/>
          <w:bCs/>
        </w:rPr>
        <w:t>Tolerancja w relacjach społecznych.</w:t>
      </w:r>
    </w:p>
    <w:p w:rsidR="00D73F5F" w:rsidRPr="0099090E" w:rsidRDefault="00D73F5F" w:rsidP="005550B5">
      <w:pPr>
        <w:pStyle w:val="Akapitzlist"/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rFonts w:ascii="Calibri" w:hAnsi="Calibri" w:cs="Calibri"/>
          <w:b/>
        </w:rPr>
      </w:pPr>
      <w:r w:rsidRPr="0099090E">
        <w:rPr>
          <w:rFonts w:ascii="Calibri" w:hAnsi="Calibri" w:cs="Calibri"/>
          <w:b/>
        </w:rPr>
        <w:t>O dobrych relacjach z drugim człowiekiem. Czyli trochę o skutecznej komunikacji.</w:t>
      </w:r>
    </w:p>
    <w:p w:rsidR="00D73F5F" w:rsidRPr="0099090E" w:rsidRDefault="00D73F5F" w:rsidP="005550B5">
      <w:pPr>
        <w:pStyle w:val="NormalnyWeb"/>
        <w:numPr>
          <w:ilvl w:val="0"/>
          <w:numId w:val="28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99090E">
        <w:rPr>
          <w:rFonts w:ascii="Calibri" w:hAnsi="Calibri" w:cs="Calibri"/>
          <w:b/>
          <w:bCs/>
        </w:rPr>
        <w:t>Stres i sposoby radzenia sobie z nim</w:t>
      </w:r>
      <w:r w:rsidRPr="0099090E">
        <w:rPr>
          <w:rFonts w:ascii="Calibri" w:hAnsi="Calibri" w:cs="Calibri"/>
          <w:bCs/>
        </w:rPr>
        <w:t>.</w:t>
      </w:r>
    </w:p>
    <w:p w:rsidR="00D73F5F" w:rsidRPr="0099090E" w:rsidRDefault="00D73F5F" w:rsidP="005550B5">
      <w:pPr>
        <w:pStyle w:val="NormalnyWeb"/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rFonts w:ascii="Calibri" w:hAnsi="Calibri" w:cs="Calibri"/>
        </w:rPr>
      </w:pPr>
      <w:r w:rsidRPr="0099090E">
        <w:rPr>
          <w:rFonts w:ascii="Calibri" w:hAnsi="Calibri" w:cs="Calibri"/>
          <w:b/>
          <w:bCs/>
        </w:rPr>
        <w:t>Pasja a uzależnienie</w:t>
      </w:r>
      <w:r w:rsidRPr="0099090E">
        <w:rPr>
          <w:rFonts w:ascii="Calibri" w:hAnsi="Calibri" w:cs="Calibri"/>
        </w:rPr>
        <w:t>.</w:t>
      </w:r>
    </w:p>
    <w:p w:rsidR="00D73F5F" w:rsidRPr="0099090E" w:rsidRDefault="00D73F5F" w:rsidP="005550B5">
      <w:pPr>
        <w:pStyle w:val="NormalnyWeb"/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rFonts w:ascii="Calibri" w:hAnsi="Calibri" w:cs="Calibri"/>
        </w:rPr>
      </w:pPr>
      <w:r w:rsidRPr="0099090E">
        <w:rPr>
          <w:rFonts w:ascii="Calibri" w:hAnsi="Calibri" w:cs="Calibri"/>
          <w:b/>
          <w:bCs/>
        </w:rPr>
        <w:t>Przystanek</w:t>
      </w:r>
      <w:r w:rsidRPr="0099090E">
        <w:rPr>
          <w:rFonts w:ascii="Calibri" w:hAnsi="Calibri" w:cs="Calibri"/>
        </w:rPr>
        <w:t xml:space="preserve">. </w:t>
      </w:r>
      <w:r w:rsidRPr="0099090E">
        <w:rPr>
          <w:rFonts w:ascii="Calibri" w:hAnsi="Calibri" w:cs="Calibri"/>
          <w:b/>
        </w:rPr>
        <w:t>Relacje.</w:t>
      </w:r>
    </w:p>
    <w:p w:rsidR="00D73F5F" w:rsidRPr="0099090E" w:rsidRDefault="00D73F5F" w:rsidP="005550B5">
      <w:pPr>
        <w:pStyle w:val="NormalnyWeb"/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rFonts w:ascii="Calibri" w:hAnsi="Calibri" w:cs="Calibri"/>
        </w:rPr>
      </w:pPr>
      <w:r w:rsidRPr="0099090E">
        <w:rPr>
          <w:rFonts w:ascii="Calibri" w:hAnsi="Calibri" w:cs="Calibri"/>
          <w:b/>
          <w:bCs/>
        </w:rPr>
        <w:t>Komunikacja bez przemocy.</w:t>
      </w:r>
    </w:p>
    <w:p w:rsidR="00D73F5F" w:rsidRPr="0099090E" w:rsidRDefault="00D73F5F" w:rsidP="005550B5">
      <w:pPr>
        <w:pStyle w:val="NormalnyWeb"/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rFonts w:ascii="Calibri" w:hAnsi="Calibri" w:cs="Calibri"/>
        </w:rPr>
      </w:pPr>
      <w:r w:rsidRPr="0099090E">
        <w:rPr>
          <w:rFonts w:ascii="Calibri" w:hAnsi="Calibri" w:cs="Calibri"/>
          <w:b/>
          <w:bCs/>
        </w:rPr>
        <w:t>Jak bezpiecznie korzystać z Internetu</w:t>
      </w:r>
      <w:r w:rsidRPr="0099090E">
        <w:rPr>
          <w:rFonts w:ascii="Calibri" w:hAnsi="Calibri" w:cs="Calibri"/>
        </w:rPr>
        <w:t>.</w:t>
      </w:r>
    </w:p>
    <w:p w:rsidR="00D73F5F" w:rsidRPr="0099090E" w:rsidRDefault="00D73F5F" w:rsidP="005550B5">
      <w:pPr>
        <w:pStyle w:val="NormalnyWeb"/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rFonts w:ascii="Calibri" w:hAnsi="Calibri" w:cs="Calibri"/>
        </w:rPr>
      </w:pPr>
      <w:r w:rsidRPr="0099090E">
        <w:rPr>
          <w:rFonts w:ascii="Calibri" w:hAnsi="Calibri" w:cs="Calibri"/>
          <w:b/>
        </w:rPr>
        <w:t xml:space="preserve">STOP dokuczaniu </w:t>
      </w:r>
      <w:r w:rsidRPr="0099090E">
        <w:rPr>
          <w:rFonts w:ascii="Calibri" w:hAnsi="Calibri" w:cs="Calibri"/>
        </w:rPr>
        <w:t>-</w:t>
      </w:r>
      <w:r w:rsidRPr="0099090E">
        <w:rPr>
          <w:rFonts w:ascii="Calibri" w:hAnsi="Calibri" w:cs="Calibri"/>
          <w:b/>
        </w:rPr>
        <w:t xml:space="preserve"> </w:t>
      </w:r>
      <w:r w:rsidRPr="0099090E">
        <w:rPr>
          <w:rFonts w:ascii="Calibri" w:hAnsi="Calibri" w:cs="Calibri"/>
        </w:rPr>
        <w:t>zajęcia dla uczniów klas IV-VIII szkół podstawowych mające na celu przeciwdziałanie przemocy rówieśniczej.</w:t>
      </w:r>
    </w:p>
    <w:p w:rsidR="00D73F5F" w:rsidRPr="0099090E" w:rsidRDefault="00D73F5F" w:rsidP="005550B5">
      <w:pPr>
        <w:pStyle w:val="Akapitzlist"/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rFonts w:ascii="Calibri" w:hAnsi="Calibri" w:cs="Calibri"/>
        </w:rPr>
      </w:pPr>
      <w:r w:rsidRPr="0099090E">
        <w:rPr>
          <w:rFonts w:ascii="Calibri" w:hAnsi="Calibri" w:cs="Calibri"/>
          <w:b/>
        </w:rPr>
        <w:t>Radość wspólnej zabawy</w:t>
      </w:r>
      <w:r w:rsidRPr="0099090E">
        <w:rPr>
          <w:rFonts w:ascii="Calibri" w:hAnsi="Calibri" w:cs="Calibri"/>
        </w:rPr>
        <w:t xml:space="preserve"> - zajęcia dla uczniów klas I-IV szkół podstawowych promujących zdrowy styl życia.</w:t>
      </w:r>
    </w:p>
    <w:p w:rsidR="00D73F5F" w:rsidRPr="0099090E" w:rsidRDefault="00D73F5F" w:rsidP="005550B5">
      <w:pPr>
        <w:pStyle w:val="Akapitzlist"/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rFonts w:ascii="Calibri" w:hAnsi="Calibri" w:cs="Calibri"/>
        </w:rPr>
      </w:pPr>
      <w:r w:rsidRPr="0099090E">
        <w:rPr>
          <w:rFonts w:ascii="Calibri" w:hAnsi="Calibri" w:cs="Calibri"/>
          <w:b/>
        </w:rPr>
        <w:t xml:space="preserve">Na tropie emocji </w:t>
      </w:r>
      <w:r w:rsidRPr="0099090E">
        <w:rPr>
          <w:rFonts w:ascii="Calibri" w:hAnsi="Calibri" w:cs="Calibri"/>
        </w:rPr>
        <w:t>– cykl 4 zajęć grupowych  dla uczniów klas  I-III szkół podstawowych wspomagających rozwój emocjonalny dzieci.</w:t>
      </w:r>
    </w:p>
    <w:p w:rsidR="00D73F5F" w:rsidRPr="0099090E" w:rsidRDefault="00D73F5F" w:rsidP="005550B5">
      <w:pPr>
        <w:pStyle w:val="NormalnyWeb"/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rFonts w:ascii="Calibri" w:hAnsi="Calibri" w:cs="Calibri"/>
        </w:rPr>
      </w:pPr>
      <w:r w:rsidRPr="0099090E">
        <w:rPr>
          <w:rFonts w:ascii="Calibri" w:hAnsi="Calibri" w:cs="Calibri"/>
          <w:b/>
          <w:bCs/>
        </w:rPr>
        <w:t>Trening Zastępowania Agresji</w:t>
      </w:r>
      <w:r w:rsidRPr="0099090E">
        <w:rPr>
          <w:rFonts w:ascii="Calibri" w:hAnsi="Calibri" w:cs="Calibri"/>
        </w:rPr>
        <w:t xml:space="preserve"> – cykl 5 zajęć grupowych dla uczniów klas IV-VIII szkół podstawowych, kształtujących zachowania prospołeczne, eliminujących zachowania agresywne oraz rozwijających umiejętności radzenia sobie w sytuacjach trudnych w sposób asertywny.</w:t>
      </w:r>
    </w:p>
    <w:p w:rsidR="00D73F5F" w:rsidRPr="0099090E" w:rsidRDefault="00D73F5F" w:rsidP="005550B5">
      <w:pPr>
        <w:pStyle w:val="Akapitzlist"/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rFonts w:ascii="Calibri" w:hAnsi="Calibri" w:cs="Calibri"/>
        </w:rPr>
      </w:pPr>
      <w:r w:rsidRPr="0099090E">
        <w:rPr>
          <w:rFonts w:ascii="Calibri" w:hAnsi="Calibri" w:cs="Calibri"/>
        </w:rPr>
        <w:t>Działania wynikające z bieżących potrzeb szkół i placówek (konkursy, panele dyskusyjne itp.)</w:t>
      </w:r>
    </w:p>
    <w:p w:rsidR="00D73F5F" w:rsidRPr="0099090E" w:rsidRDefault="00D73F5F" w:rsidP="005550B5">
      <w:pPr>
        <w:pStyle w:val="Akapitzlist"/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rFonts w:ascii="Calibri" w:hAnsi="Calibri" w:cs="Calibri"/>
        </w:rPr>
      </w:pPr>
      <w:r w:rsidRPr="0099090E">
        <w:rPr>
          <w:rFonts w:ascii="Calibri" w:hAnsi="Calibri" w:cs="Calibri"/>
        </w:rPr>
        <w:t>Inna tematyka do uzgodnienia z liderem Pracowni Profilaktyki.</w:t>
      </w:r>
    </w:p>
    <w:p w:rsidR="00D73F5F" w:rsidRPr="0099090E" w:rsidRDefault="00D73F5F" w:rsidP="005550B5">
      <w:pPr>
        <w:pStyle w:val="Akapitzlist"/>
        <w:rPr>
          <w:rFonts w:ascii="Calibri" w:hAnsi="Calibri" w:cs="Calibri"/>
        </w:rPr>
      </w:pPr>
    </w:p>
    <w:p w:rsidR="00D73F5F" w:rsidRPr="0099090E" w:rsidRDefault="00D73F5F" w:rsidP="005550B5">
      <w:pPr>
        <w:pStyle w:val="Akapitzlist"/>
        <w:rPr>
          <w:rFonts w:ascii="Calibri" w:hAnsi="Calibri" w:cs="Calibri"/>
          <w:b/>
        </w:rPr>
      </w:pPr>
    </w:p>
    <w:p w:rsidR="00D73F5F" w:rsidRPr="0099090E" w:rsidRDefault="00D73F5F" w:rsidP="005550B5">
      <w:pPr>
        <w:pStyle w:val="Akapitzlist"/>
        <w:rPr>
          <w:rFonts w:ascii="Calibri" w:hAnsi="Calibri" w:cs="Calibri"/>
        </w:rPr>
      </w:pPr>
      <w:r w:rsidRPr="0099090E">
        <w:rPr>
          <w:rFonts w:ascii="Calibri" w:hAnsi="Calibri" w:cs="Calibri"/>
          <w:b/>
        </w:rPr>
        <w:t>Zapraszamy do obserwowania naszej działalności na stronie Facebooka - STER</w:t>
      </w:r>
    </w:p>
    <w:p w:rsidR="00D73F5F" w:rsidRPr="00B308E1" w:rsidRDefault="00D73F5F" w:rsidP="005550B5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D73F5F" w:rsidRPr="00B308E1" w:rsidRDefault="00D73F5F" w:rsidP="005550B5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D73F5F" w:rsidRPr="00B308E1" w:rsidRDefault="00D73F5F" w:rsidP="005550B5">
      <w:pPr>
        <w:pStyle w:val="Akapitzlist"/>
        <w:rPr>
          <w:rFonts w:ascii="Calibri" w:hAnsi="Calibri"/>
          <w:b/>
        </w:rPr>
      </w:pPr>
    </w:p>
    <w:p w:rsidR="00D73F5F" w:rsidRPr="00B308E1" w:rsidRDefault="00D73F5F" w:rsidP="005550B5">
      <w:pPr>
        <w:pStyle w:val="Akapitzlist"/>
        <w:rPr>
          <w:rFonts w:ascii="Calibri" w:hAnsi="Calibri"/>
          <w:b/>
        </w:rPr>
      </w:pPr>
    </w:p>
    <w:p w:rsidR="00D73F5F" w:rsidRPr="00B308E1" w:rsidRDefault="00D73F5F" w:rsidP="005550B5">
      <w:pPr>
        <w:pStyle w:val="Akapitzlist"/>
        <w:rPr>
          <w:rFonts w:ascii="Calibri" w:hAnsi="Calibri"/>
          <w:b/>
        </w:rPr>
      </w:pPr>
    </w:p>
    <w:p w:rsidR="00D73F5F" w:rsidRPr="00B308E1" w:rsidRDefault="00D73F5F" w:rsidP="005550B5">
      <w:pPr>
        <w:pStyle w:val="Akapitzlist"/>
        <w:rPr>
          <w:rFonts w:ascii="Calibri" w:hAnsi="Calibri"/>
          <w:b/>
        </w:rPr>
      </w:pPr>
    </w:p>
    <w:p w:rsidR="00D73F5F" w:rsidRPr="00B308E1" w:rsidRDefault="00D73F5F" w:rsidP="005550B5">
      <w:pPr>
        <w:pStyle w:val="Akapitzlist"/>
        <w:rPr>
          <w:rFonts w:ascii="Calibri" w:hAnsi="Calibri"/>
          <w:b/>
        </w:rPr>
      </w:pPr>
    </w:p>
    <w:p w:rsidR="00D73F5F" w:rsidRDefault="00D73F5F" w:rsidP="005550B5">
      <w:pPr>
        <w:pStyle w:val="Akapitzlist"/>
        <w:rPr>
          <w:rFonts w:ascii="Calibri" w:hAnsi="Calibri"/>
          <w:b/>
        </w:rPr>
      </w:pPr>
    </w:p>
    <w:p w:rsidR="00D73F5F" w:rsidRDefault="00D73F5F" w:rsidP="005550B5">
      <w:pPr>
        <w:pStyle w:val="Akapitzlist"/>
        <w:rPr>
          <w:rFonts w:ascii="Calibri" w:hAnsi="Calibri"/>
          <w:b/>
        </w:rPr>
      </w:pPr>
    </w:p>
    <w:p w:rsidR="00D73F5F" w:rsidRDefault="00D73F5F" w:rsidP="005550B5">
      <w:pPr>
        <w:pStyle w:val="Akapitzlist"/>
        <w:rPr>
          <w:rFonts w:ascii="Calibri" w:hAnsi="Calibri"/>
          <w:b/>
        </w:rPr>
      </w:pPr>
    </w:p>
    <w:p w:rsidR="00D73F5F" w:rsidRDefault="00D73F5F" w:rsidP="005550B5">
      <w:pPr>
        <w:pStyle w:val="Akapitzlist"/>
        <w:rPr>
          <w:rFonts w:ascii="Calibri" w:hAnsi="Calibri"/>
          <w:b/>
        </w:rPr>
      </w:pPr>
    </w:p>
    <w:p w:rsidR="00D73F5F" w:rsidRDefault="00D73F5F" w:rsidP="005550B5">
      <w:pPr>
        <w:pStyle w:val="Akapitzlist"/>
        <w:rPr>
          <w:rFonts w:ascii="Calibri" w:hAnsi="Calibri"/>
          <w:b/>
        </w:rPr>
      </w:pPr>
    </w:p>
    <w:p w:rsidR="00D73F5F" w:rsidRDefault="00D73F5F" w:rsidP="005550B5">
      <w:pPr>
        <w:pStyle w:val="Akapitzlist"/>
        <w:rPr>
          <w:rFonts w:ascii="Calibri" w:hAnsi="Calibri"/>
          <w:b/>
        </w:rPr>
      </w:pPr>
    </w:p>
    <w:p w:rsidR="00D73F5F" w:rsidRDefault="00D73F5F" w:rsidP="005550B5">
      <w:pPr>
        <w:pStyle w:val="Akapitzlist"/>
        <w:rPr>
          <w:rFonts w:ascii="Calibri" w:hAnsi="Calibri"/>
          <w:b/>
        </w:rPr>
      </w:pPr>
    </w:p>
    <w:p w:rsidR="00D73F5F" w:rsidRDefault="00D73F5F" w:rsidP="005550B5">
      <w:pPr>
        <w:pStyle w:val="Akapitzlist"/>
        <w:rPr>
          <w:rFonts w:ascii="Calibri" w:hAnsi="Calibri"/>
          <w:b/>
        </w:rPr>
      </w:pPr>
    </w:p>
    <w:p w:rsidR="00D73F5F" w:rsidRDefault="00D73F5F" w:rsidP="005550B5">
      <w:pPr>
        <w:pStyle w:val="Akapitzlist"/>
        <w:rPr>
          <w:rFonts w:ascii="Calibri" w:hAnsi="Calibri"/>
          <w:b/>
        </w:rPr>
      </w:pPr>
    </w:p>
    <w:p w:rsidR="00D73F5F" w:rsidRDefault="00D73F5F" w:rsidP="005550B5">
      <w:pPr>
        <w:pStyle w:val="Akapitzlist"/>
        <w:rPr>
          <w:rFonts w:ascii="Calibri" w:hAnsi="Calibri"/>
          <w:b/>
        </w:rPr>
      </w:pPr>
    </w:p>
    <w:p w:rsidR="00D73F5F" w:rsidRDefault="00D73F5F" w:rsidP="005550B5">
      <w:pPr>
        <w:pStyle w:val="Akapitzlist"/>
        <w:rPr>
          <w:rFonts w:ascii="Calibri" w:hAnsi="Calibri"/>
          <w:b/>
        </w:rPr>
      </w:pPr>
    </w:p>
    <w:p w:rsidR="00D73F5F" w:rsidRDefault="00D73F5F" w:rsidP="005550B5">
      <w:pPr>
        <w:pStyle w:val="Akapitzlist"/>
        <w:rPr>
          <w:rFonts w:ascii="Calibri" w:hAnsi="Calibri"/>
          <w:b/>
        </w:rPr>
      </w:pPr>
    </w:p>
    <w:p w:rsidR="00D73F5F" w:rsidRDefault="00D73F5F" w:rsidP="005550B5">
      <w:pPr>
        <w:pStyle w:val="Akapitzlist"/>
        <w:rPr>
          <w:rFonts w:ascii="Calibri" w:hAnsi="Calibri"/>
          <w:b/>
        </w:rPr>
      </w:pPr>
    </w:p>
    <w:p w:rsidR="00D73F5F" w:rsidRDefault="00D73F5F" w:rsidP="005550B5">
      <w:pPr>
        <w:pStyle w:val="Akapitzlist"/>
        <w:rPr>
          <w:rFonts w:ascii="Calibri" w:hAnsi="Calibri"/>
          <w:b/>
        </w:rPr>
      </w:pPr>
    </w:p>
    <w:p w:rsidR="00D73F5F" w:rsidRPr="00B308E1" w:rsidRDefault="00D73F5F" w:rsidP="005550B5">
      <w:pPr>
        <w:pStyle w:val="Akapitzlist"/>
        <w:ind w:left="0"/>
        <w:rPr>
          <w:rFonts w:ascii="Calibri" w:hAnsi="Calibri"/>
          <w:b/>
        </w:rPr>
      </w:pPr>
    </w:p>
    <w:p w:rsidR="00D73F5F" w:rsidRPr="00B308E1" w:rsidRDefault="00D73F5F" w:rsidP="005550B5">
      <w:pPr>
        <w:pStyle w:val="Akapitzlist"/>
        <w:ind w:left="454"/>
        <w:rPr>
          <w:rFonts w:ascii="Calibri" w:hAnsi="Calibri"/>
          <w:b/>
        </w:rPr>
      </w:pPr>
    </w:p>
    <w:p w:rsidR="00D73F5F" w:rsidRPr="00B308E1" w:rsidRDefault="00D73F5F" w:rsidP="005550B5">
      <w:pPr>
        <w:pStyle w:val="Akapitzlist"/>
        <w:ind w:left="454"/>
        <w:rPr>
          <w:rFonts w:ascii="Calibri" w:hAnsi="Calibri"/>
          <w:b/>
        </w:rPr>
      </w:pPr>
    </w:p>
    <w:p w:rsidR="00D73F5F" w:rsidRPr="00B308E1" w:rsidRDefault="00300055" w:rsidP="005550B5">
      <w:pPr>
        <w:spacing w:before="102" w:after="102" w:line="240" w:lineRule="auto"/>
        <w:rPr>
          <w:b/>
          <w:bCs/>
          <w:color w:val="E67817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-186690</wp:posOffset>
            </wp:positionV>
            <wp:extent cx="466090" cy="53467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-177800</wp:posOffset>
            </wp:positionV>
            <wp:extent cx="466090" cy="53467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F5F" w:rsidRPr="00B308E1">
        <w:rPr>
          <w:b/>
          <w:bCs/>
          <w:color w:val="E67817"/>
          <w:sz w:val="24"/>
          <w:szCs w:val="24"/>
          <w:lang w:eastAsia="pl-PL"/>
        </w:rPr>
        <w:t xml:space="preserve">                             </w:t>
      </w:r>
      <w:r w:rsidR="00D73F5F" w:rsidRPr="00B308E1">
        <w:rPr>
          <w:b/>
          <w:bCs/>
          <w:color w:val="FF6600"/>
          <w:sz w:val="24"/>
          <w:szCs w:val="24"/>
          <w:lang w:eastAsia="pl-PL"/>
        </w:rPr>
        <w:t xml:space="preserve"> </w:t>
      </w:r>
      <w:r w:rsidR="00D73F5F" w:rsidRPr="00CD35DC">
        <w:rPr>
          <w:b/>
          <w:bCs/>
          <w:color w:val="4F81BD" w:themeColor="accent1"/>
          <w:sz w:val="24"/>
          <w:szCs w:val="24"/>
          <w:lang w:eastAsia="pl-PL"/>
        </w:rPr>
        <w:t>II PRACOWNIA WSPIERANIA ROZWOJU DZIECI I MŁODZIEŻY</w:t>
      </w:r>
    </w:p>
    <w:p w:rsidR="00D73F5F" w:rsidRPr="00CD35DC" w:rsidRDefault="00300055" w:rsidP="005550B5">
      <w:pPr>
        <w:spacing w:before="102" w:after="102" w:line="276" w:lineRule="atLeast"/>
        <w:rPr>
          <w:iCs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39370</wp:posOffset>
                </wp:positionV>
                <wp:extent cx="5771515" cy="0"/>
                <wp:effectExtent l="12700" t="11430" r="6985" b="76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9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07785" id="AutoShape 8" o:spid="_x0000_s1026" type="#_x0000_t32" style="position:absolute;margin-left:10.7pt;margin-top:3.1pt;width:454.4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" strokecolor="#29166f"/>
            </w:pict>
          </mc:Fallback>
        </mc:AlternateContent>
      </w:r>
      <w:r w:rsidR="00D73F5F" w:rsidRPr="00B308E1">
        <w:rPr>
          <w:i/>
          <w:iCs/>
          <w:color w:val="000000"/>
          <w:sz w:val="24"/>
          <w:szCs w:val="24"/>
          <w:lang w:eastAsia="pl-PL"/>
        </w:rPr>
        <w:t xml:space="preserve">  </w:t>
      </w:r>
    </w:p>
    <w:p w:rsidR="00D73F5F" w:rsidRPr="00CD35DC" w:rsidRDefault="00D73F5F" w:rsidP="00253D22">
      <w:pPr>
        <w:spacing w:before="102" w:after="102" w:line="276" w:lineRule="atLeast"/>
        <w:ind w:left="5664"/>
        <w:rPr>
          <w:color w:val="000000"/>
          <w:sz w:val="24"/>
          <w:szCs w:val="24"/>
          <w:lang w:eastAsia="pl-PL"/>
        </w:rPr>
      </w:pPr>
      <w:r w:rsidRPr="00CD35DC">
        <w:rPr>
          <w:iCs/>
          <w:color w:val="000000"/>
          <w:sz w:val="24"/>
          <w:szCs w:val="24"/>
          <w:lang w:eastAsia="pl-PL"/>
        </w:rPr>
        <w:t>Osoba do kontaktu: Ewa Tomczuk</w:t>
      </w:r>
    </w:p>
    <w:p w:rsidR="00D73F5F" w:rsidRDefault="00D73F5F" w:rsidP="00253D22">
      <w:pPr>
        <w:spacing w:before="102" w:after="102" w:line="276" w:lineRule="atLeast"/>
        <w:ind w:left="5664"/>
        <w:rPr>
          <w:color w:val="000000"/>
          <w:sz w:val="24"/>
          <w:szCs w:val="24"/>
          <w:lang w:eastAsia="pl-PL"/>
        </w:rPr>
      </w:pPr>
    </w:p>
    <w:p w:rsidR="00D73F5F" w:rsidRPr="00253D22" w:rsidRDefault="00D73F5F" w:rsidP="00253D22">
      <w:pPr>
        <w:spacing w:before="102" w:after="102" w:line="276" w:lineRule="atLeast"/>
        <w:ind w:left="5664"/>
        <w:rPr>
          <w:color w:val="000000"/>
          <w:sz w:val="24"/>
          <w:szCs w:val="24"/>
          <w:lang w:eastAsia="pl-PL"/>
        </w:rPr>
      </w:pPr>
    </w:p>
    <w:p w:rsidR="00D73F5F" w:rsidRDefault="00D73F5F" w:rsidP="005550B5">
      <w:pPr>
        <w:spacing w:line="240" w:lineRule="auto"/>
        <w:rPr>
          <w:b/>
          <w:bCs/>
          <w:color w:val="E36C0A"/>
          <w:sz w:val="24"/>
          <w:szCs w:val="24"/>
          <w:lang w:eastAsia="ar-SA"/>
        </w:rPr>
      </w:pPr>
      <w:r w:rsidRPr="001C1BC2">
        <w:rPr>
          <w:b/>
          <w:bCs/>
          <w:color w:val="29166F"/>
          <w:sz w:val="24"/>
          <w:szCs w:val="24"/>
          <w:lang w:eastAsia="pl-PL"/>
        </w:rPr>
        <w:t>DZIAŁANIA SKIEROWANE DO NAUCZYCIELI</w:t>
      </w:r>
      <w:r w:rsidRPr="001C1BC2">
        <w:rPr>
          <w:b/>
          <w:bCs/>
          <w:color w:val="333399"/>
          <w:sz w:val="24"/>
          <w:szCs w:val="24"/>
          <w:lang w:eastAsia="pl-PL"/>
        </w:rPr>
        <w:t xml:space="preserve"> </w:t>
      </w:r>
      <w:r w:rsidRPr="001C1BC2">
        <w:rPr>
          <w:b/>
          <w:bCs/>
          <w:color w:val="333399"/>
          <w:sz w:val="24"/>
          <w:szCs w:val="24"/>
          <w:lang w:eastAsia="pl-PL"/>
        </w:rPr>
        <w:br/>
      </w:r>
    </w:p>
    <w:p w:rsidR="00D73F5F" w:rsidRPr="00253D22" w:rsidRDefault="00D73F5F" w:rsidP="005550B5">
      <w:pPr>
        <w:spacing w:line="240" w:lineRule="auto"/>
        <w:rPr>
          <w:b/>
          <w:bCs/>
          <w:color w:val="E36C0A"/>
          <w:sz w:val="24"/>
          <w:szCs w:val="24"/>
          <w:lang w:eastAsia="ar-SA"/>
        </w:rPr>
      </w:pPr>
      <w:r w:rsidRPr="00B308E1">
        <w:rPr>
          <w:b/>
          <w:bCs/>
          <w:color w:val="E36C0A"/>
          <w:sz w:val="24"/>
          <w:szCs w:val="24"/>
          <w:lang w:eastAsia="ar-SA"/>
        </w:rPr>
        <w:t>Na terenie poradni:</w:t>
      </w:r>
    </w:p>
    <w:p w:rsidR="00D73F5F" w:rsidRPr="00B308E1" w:rsidRDefault="00D73F5F" w:rsidP="005550B5">
      <w:pPr>
        <w:numPr>
          <w:ilvl w:val="0"/>
          <w:numId w:val="14"/>
        </w:numPr>
        <w:suppressAutoHyphens/>
        <w:spacing w:before="240" w:after="0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Postdiagnostyczne k</w:t>
      </w:r>
      <w:r w:rsidRPr="00B308E1">
        <w:rPr>
          <w:sz w:val="24"/>
          <w:szCs w:val="24"/>
          <w:lang w:eastAsia="ar-SA"/>
        </w:rPr>
        <w:t xml:space="preserve">onsultacje psychologiczne i pedagogiczne - wspieranie nauczycieli </w:t>
      </w:r>
      <w:r w:rsidRPr="00B308E1">
        <w:rPr>
          <w:sz w:val="24"/>
          <w:szCs w:val="24"/>
          <w:lang w:eastAsia="ar-SA"/>
        </w:rPr>
        <w:br/>
        <w:t xml:space="preserve">w pracy z uczniami mającymi specyficzne i niespecyficzne trudności w uczeniu się. </w:t>
      </w:r>
    </w:p>
    <w:p w:rsidR="00D73F5F" w:rsidRPr="00B308E1" w:rsidRDefault="00D73F5F" w:rsidP="005550B5">
      <w:pPr>
        <w:numPr>
          <w:ilvl w:val="0"/>
          <w:numId w:val="14"/>
        </w:numPr>
        <w:suppressAutoHyphens/>
        <w:spacing w:after="0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Postdiagnostyczne k</w:t>
      </w:r>
      <w:r w:rsidRPr="00B308E1">
        <w:rPr>
          <w:sz w:val="24"/>
          <w:szCs w:val="24"/>
          <w:lang w:eastAsia="ar-SA"/>
        </w:rPr>
        <w:t>onsultacje logopedyczne - wspieranie nauczycieli w efektywnym dostosowaniu wymagań edukacyjnych do potrzeb dzieci i młodzieży.</w:t>
      </w:r>
    </w:p>
    <w:p w:rsidR="00D73F5F" w:rsidRPr="00B308E1" w:rsidRDefault="00D73F5F" w:rsidP="005550B5">
      <w:pPr>
        <w:numPr>
          <w:ilvl w:val="0"/>
          <w:numId w:val="14"/>
        </w:numPr>
        <w:suppressAutoHyphens/>
        <w:spacing w:after="0" w:line="240" w:lineRule="auto"/>
        <w:rPr>
          <w:sz w:val="24"/>
          <w:szCs w:val="24"/>
          <w:lang w:eastAsia="ar-SA"/>
        </w:rPr>
      </w:pPr>
      <w:r w:rsidRPr="00B308E1">
        <w:rPr>
          <w:sz w:val="24"/>
          <w:szCs w:val="24"/>
          <w:lang w:eastAsia="ar-SA"/>
        </w:rPr>
        <w:t xml:space="preserve">Konsultacje: </w:t>
      </w:r>
      <w:r w:rsidRPr="00B308E1">
        <w:rPr>
          <w:b/>
          <w:sz w:val="24"/>
          <w:szCs w:val="24"/>
          <w:lang w:eastAsia="ar-SA"/>
        </w:rPr>
        <w:t>„Efektywność kształcenia uczniów z inteligencją niższą niż przeciętna oraz ze specyficznymi trudnościami w uczeniu się”</w:t>
      </w:r>
      <w:r w:rsidRPr="00B308E1">
        <w:rPr>
          <w:i/>
          <w:sz w:val="24"/>
          <w:szCs w:val="24"/>
          <w:lang w:eastAsia="ar-SA"/>
        </w:rPr>
        <w:t xml:space="preserve"> /A. Szwedzik, K. Matras/</w:t>
      </w:r>
      <w:r>
        <w:rPr>
          <w:i/>
          <w:sz w:val="24"/>
          <w:szCs w:val="24"/>
          <w:lang w:eastAsia="ar-SA"/>
        </w:rPr>
        <w:t>.</w:t>
      </w:r>
    </w:p>
    <w:p w:rsidR="00D73F5F" w:rsidRPr="00051BFB" w:rsidRDefault="00D73F5F" w:rsidP="005550B5">
      <w:pPr>
        <w:numPr>
          <w:ilvl w:val="0"/>
          <w:numId w:val="14"/>
        </w:numPr>
        <w:suppressAutoHyphens/>
        <w:spacing w:after="0" w:line="240" w:lineRule="auto"/>
        <w:rPr>
          <w:sz w:val="24"/>
          <w:szCs w:val="24"/>
          <w:lang w:eastAsia="ar-SA"/>
        </w:rPr>
      </w:pPr>
      <w:r w:rsidRPr="00051BFB">
        <w:rPr>
          <w:sz w:val="24"/>
          <w:szCs w:val="24"/>
          <w:lang w:eastAsia="ar-SA"/>
        </w:rPr>
        <w:t xml:space="preserve">Prowadzenie Sieci Współpracy Logopedów </w:t>
      </w:r>
      <w:r w:rsidRPr="00051BFB">
        <w:rPr>
          <w:i/>
          <w:sz w:val="24"/>
          <w:szCs w:val="24"/>
          <w:lang w:eastAsia="ar-SA"/>
        </w:rPr>
        <w:t>/E.Bogacz/.</w:t>
      </w:r>
    </w:p>
    <w:p w:rsidR="00D73F5F" w:rsidRPr="000D6C83" w:rsidRDefault="00D73F5F" w:rsidP="005550B5">
      <w:pPr>
        <w:numPr>
          <w:ilvl w:val="0"/>
          <w:numId w:val="14"/>
        </w:numPr>
        <w:suppressAutoHyphens/>
        <w:spacing w:after="0" w:line="240" w:lineRule="auto"/>
        <w:rPr>
          <w:b/>
          <w:bCs/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„</w:t>
      </w:r>
      <w:r w:rsidRPr="00B308E1">
        <w:rPr>
          <w:sz w:val="24"/>
          <w:szCs w:val="24"/>
          <w:lang w:eastAsia="ar-SA"/>
        </w:rPr>
        <w:t xml:space="preserve">Konsultacje dla nauczycieli uczących dzieci z zaburzeniami płynności mowy </w:t>
      </w:r>
      <w:r>
        <w:rPr>
          <w:sz w:val="24"/>
          <w:szCs w:val="24"/>
          <w:lang w:eastAsia="ar-SA"/>
        </w:rPr>
        <w:t xml:space="preserve"> </w:t>
      </w:r>
    </w:p>
    <w:p w:rsidR="00D73F5F" w:rsidRPr="00B308E1" w:rsidRDefault="00D73F5F" w:rsidP="005550B5">
      <w:pPr>
        <w:suppressAutoHyphens/>
        <w:spacing w:after="0" w:line="240" w:lineRule="auto"/>
        <w:ind w:left="360"/>
        <w:rPr>
          <w:b/>
          <w:bCs/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</w:t>
      </w:r>
      <w:r w:rsidRPr="00B308E1">
        <w:rPr>
          <w:i/>
          <w:sz w:val="24"/>
          <w:szCs w:val="24"/>
          <w:lang w:eastAsia="ar-SA"/>
        </w:rPr>
        <w:t>/E. Tomczuk/</w:t>
      </w:r>
    </w:p>
    <w:p w:rsidR="00D73F5F" w:rsidRDefault="00D73F5F" w:rsidP="005550B5">
      <w:pPr>
        <w:suppressAutoHyphens/>
        <w:spacing w:before="240" w:after="0" w:line="240" w:lineRule="auto"/>
        <w:rPr>
          <w:b/>
          <w:bCs/>
          <w:color w:val="632423"/>
          <w:sz w:val="24"/>
          <w:szCs w:val="24"/>
          <w:lang w:eastAsia="ar-SA"/>
        </w:rPr>
      </w:pPr>
    </w:p>
    <w:p w:rsidR="00D73F5F" w:rsidRPr="00B308E1" w:rsidRDefault="00D73F5F" w:rsidP="005550B5">
      <w:pPr>
        <w:suppressAutoHyphens/>
        <w:spacing w:before="240" w:after="0" w:line="240" w:lineRule="auto"/>
        <w:rPr>
          <w:color w:val="632423"/>
          <w:sz w:val="24"/>
          <w:szCs w:val="24"/>
          <w:lang w:eastAsia="ar-SA"/>
        </w:rPr>
      </w:pPr>
      <w:r w:rsidRPr="00B308E1">
        <w:rPr>
          <w:b/>
          <w:bCs/>
          <w:color w:val="632423"/>
          <w:sz w:val="24"/>
          <w:szCs w:val="24"/>
          <w:lang w:eastAsia="ar-SA"/>
        </w:rPr>
        <w:t>Na terenie szkół i przedszkoli/poradni:</w:t>
      </w:r>
    </w:p>
    <w:p w:rsidR="00D73F5F" w:rsidRPr="00F211F8" w:rsidRDefault="00D73F5F" w:rsidP="005550B5">
      <w:pPr>
        <w:numPr>
          <w:ilvl w:val="1"/>
          <w:numId w:val="5"/>
        </w:numPr>
        <w:suppressAutoHyphens/>
        <w:spacing w:before="240" w:after="0" w:line="240" w:lineRule="auto"/>
        <w:ind w:left="567" w:hanging="141"/>
        <w:rPr>
          <w:sz w:val="24"/>
          <w:szCs w:val="24"/>
          <w:lang w:eastAsia="ar-SA"/>
        </w:rPr>
      </w:pPr>
      <w:r w:rsidRPr="00B308E1">
        <w:rPr>
          <w:sz w:val="24"/>
          <w:szCs w:val="24"/>
          <w:lang w:eastAsia="ar-SA"/>
        </w:rPr>
        <w:t xml:space="preserve">Szkolenie Rady Pedagogicznej: </w:t>
      </w:r>
      <w:r w:rsidRPr="00B308E1">
        <w:rPr>
          <w:b/>
          <w:sz w:val="24"/>
          <w:szCs w:val="24"/>
          <w:lang w:eastAsia="ar-SA"/>
        </w:rPr>
        <w:t>„Uczeń jąkający się</w:t>
      </w:r>
      <w:r>
        <w:rPr>
          <w:b/>
          <w:sz w:val="24"/>
          <w:szCs w:val="24"/>
          <w:lang w:eastAsia="ar-SA"/>
        </w:rPr>
        <w:t xml:space="preserve"> – istota i terapia jąkania” </w:t>
      </w:r>
      <w:r w:rsidRPr="00B308E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              </w:t>
      </w:r>
      <w:r w:rsidRPr="00B308E1">
        <w:rPr>
          <w:i/>
          <w:sz w:val="24"/>
          <w:szCs w:val="24"/>
          <w:lang w:eastAsia="ar-SA"/>
        </w:rPr>
        <w:t>/E. Tomczuk/</w:t>
      </w:r>
    </w:p>
    <w:p w:rsidR="00D73F5F" w:rsidRPr="00B308E1" w:rsidRDefault="00D73F5F" w:rsidP="005550B5">
      <w:pPr>
        <w:numPr>
          <w:ilvl w:val="1"/>
          <w:numId w:val="5"/>
        </w:numPr>
        <w:suppressAutoHyphens/>
        <w:spacing w:before="240" w:after="0" w:line="240" w:lineRule="auto"/>
        <w:ind w:left="567" w:hanging="14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Zajęcia profilaktyczne dla dzieci w wieku przedszkolnym i wczesnoszkolnym: „ Kształtowanie adekwatnych postaw wobec zaburzeń w komunikowaniu się – zmiana postaw społecznych wobec jąkania” /E.Tomczuk/</w:t>
      </w:r>
    </w:p>
    <w:p w:rsidR="00D73F5F" w:rsidRPr="00B308E1" w:rsidRDefault="00D73F5F" w:rsidP="005550B5">
      <w:pPr>
        <w:suppressAutoHyphens/>
        <w:spacing w:before="240" w:after="0" w:line="240" w:lineRule="auto"/>
        <w:ind w:left="567"/>
        <w:rPr>
          <w:sz w:val="24"/>
          <w:szCs w:val="24"/>
          <w:lang w:eastAsia="ar-SA"/>
        </w:rPr>
      </w:pPr>
    </w:p>
    <w:p w:rsidR="00D73F5F" w:rsidRPr="001C1BC2" w:rsidRDefault="00D73F5F" w:rsidP="005550B5">
      <w:pPr>
        <w:suppressAutoHyphens/>
        <w:spacing w:before="240" w:line="240" w:lineRule="auto"/>
        <w:rPr>
          <w:b/>
          <w:bCs/>
          <w:sz w:val="24"/>
          <w:szCs w:val="24"/>
          <w:lang w:eastAsia="ar-SA"/>
        </w:rPr>
      </w:pPr>
      <w:r w:rsidRPr="001C1BC2">
        <w:rPr>
          <w:b/>
          <w:bCs/>
          <w:color w:val="00B050"/>
          <w:sz w:val="24"/>
          <w:szCs w:val="24"/>
          <w:lang w:eastAsia="pl-PL"/>
        </w:rPr>
        <w:t>DZIAŁANIA SKIEROWANE DO RODZICÓW</w:t>
      </w:r>
    </w:p>
    <w:p w:rsidR="00D73F5F" w:rsidRPr="00B308E1" w:rsidRDefault="00D73F5F" w:rsidP="005550B5">
      <w:pPr>
        <w:suppressAutoHyphens/>
        <w:spacing w:line="240" w:lineRule="auto"/>
        <w:rPr>
          <w:color w:val="E36C0A"/>
          <w:sz w:val="24"/>
          <w:szCs w:val="24"/>
          <w:lang w:eastAsia="ar-SA"/>
        </w:rPr>
      </w:pPr>
      <w:r w:rsidRPr="00B308E1">
        <w:rPr>
          <w:b/>
          <w:bCs/>
          <w:color w:val="E36C0A"/>
          <w:sz w:val="24"/>
          <w:szCs w:val="24"/>
          <w:lang w:eastAsia="ar-SA"/>
        </w:rPr>
        <w:t>Na terenie poradni:</w:t>
      </w:r>
    </w:p>
    <w:p w:rsidR="00D73F5F" w:rsidRPr="00B308E1" w:rsidRDefault="00D73F5F" w:rsidP="005550B5">
      <w:pPr>
        <w:numPr>
          <w:ilvl w:val="1"/>
          <w:numId w:val="2"/>
        </w:numPr>
        <w:suppressAutoHyphens/>
        <w:spacing w:after="0" w:line="240" w:lineRule="auto"/>
        <w:ind w:hanging="218"/>
        <w:rPr>
          <w:sz w:val="24"/>
          <w:szCs w:val="24"/>
          <w:lang w:eastAsia="ar-SA"/>
        </w:rPr>
      </w:pPr>
      <w:r w:rsidRPr="00B308E1">
        <w:rPr>
          <w:sz w:val="24"/>
          <w:szCs w:val="24"/>
          <w:lang w:eastAsia="ar-SA"/>
        </w:rPr>
        <w:t xml:space="preserve"> Konsultacje postdiagnostyczne.</w:t>
      </w:r>
    </w:p>
    <w:p w:rsidR="00D73F5F" w:rsidRPr="00B308E1" w:rsidRDefault="00D73F5F" w:rsidP="005550B5">
      <w:pPr>
        <w:numPr>
          <w:ilvl w:val="1"/>
          <w:numId w:val="2"/>
        </w:numPr>
        <w:suppressAutoHyphens/>
        <w:spacing w:after="0" w:line="240" w:lineRule="auto"/>
        <w:ind w:hanging="218"/>
        <w:rPr>
          <w:sz w:val="24"/>
          <w:szCs w:val="24"/>
          <w:lang w:eastAsia="ar-SA"/>
        </w:rPr>
      </w:pPr>
      <w:r w:rsidRPr="00B308E1">
        <w:rPr>
          <w:sz w:val="24"/>
          <w:szCs w:val="24"/>
          <w:lang w:eastAsia="ar-SA"/>
        </w:rPr>
        <w:t xml:space="preserve"> Wskazówki i instruktaż do pracy w domu</w:t>
      </w:r>
      <w:r>
        <w:rPr>
          <w:sz w:val="24"/>
          <w:szCs w:val="24"/>
          <w:lang w:eastAsia="ar-SA"/>
        </w:rPr>
        <w:t xml:space="preserve"> dla</w:t>
      </w:r>
      <w:r w:rsidRPr="00B308E1">
        <w:rPr>
          <w:sz w:val="24"/>
          <w:szCs w:val="24"/>
          <w:lang w:eastAsia="ar-SA"/>
        </w:rPr>
        <w:t xml:space="preserve"> dzieci objętych terapią.</w:t>
      </w:r>
    </w:p>
    <w:p w:rsidR="00D73F5F" w:rsidRPr="00B308E1" w:rsidRDefault="00D73F5F" w:rsidP="005550B5">
      <w:pPr>
        <w:numPr>
          <w:ilvl w:val="1"/>
          <w:numId w:val="2"/>
        </w:numPr>
        <w:suppressAutoHyphens/>
        <w:spacing w:after="0" w:line="240" w:lineRule="auto"/>
        <w:ind w:hanging="218"/>
        <w:rPr>
          <w:b/>
          <w:bCs/>
          <w:sz w:val="24"/>
          <w:szCs w:val="24"/>
          <w:lang w:eastAsia="ar-SA"/>
        </w:rPr>
      </w:pPr>
      <w:r w:rsidRPr="00B308E1">
        <w:rPr>
          <w:sz w:val="24"/>
          <w:szCs w:val="24"/>
          <w:lang w:eastAsia="ar-SA"/>
        </w:rPr>
        <w:t xml:space="preserve"> Konsultacje dotyczące zaburzeń słuchu i problemów z płynnością mowy </w:t>
      </w:r>
      <w:r w:rsidRPr="00B308E1">
        <w:rPr>
          <w:i/>
          <w:sz w:val="24"/>
          <w:szCs w:val="24"/>
          <w:lang w:eastAsia="ar-SA"/>
        </w:rPr>
        <w:t>/ E. Tomczuk /</w:t>
      </w:r>
    </w:p>
    <w:p w:rsidR="00D73F5F" w:rsidRPr="00B308E1" w:rsidRDefault="00D73F5F" w:rsidP="005550B5">
      <w:pPr>
        <w:suppressAutoHyphens/>
        <w:spacing w:before="240" w:line="240" w:lineRule="auto"/>
        <w:rPr>
          <w:color w:val="632423"/>
          <w:sz w:val="24"/>
          <w:szCs w:val="24"/>
          <w:lang w:eastAsia="ar-SA"/>
        </w:rPr>
      </w:pPr>
      <w:r w:rsidRPr="00B308E1">
        <w:rPr>
          <w:b/>
          <w:bCs/>
          <w:color w:val="632423"/>
          <w:sz w:val="24"/>
          <w:szCs w:val="24"/>
          <w:lang w:eastAsia="ar-SA"/>
        </w:rPr>
        <w:t>Na terenie szkół i przedszkoli/poradni:</w:t>
      </w:r>
    </w:p>
    <w:p w:rsidR="00D73F5F" w:rsidRPr="00B308E1" w:rsidRDefault="00D73F5F" w:rsidP="005550B5">
      <w:pPr>
        <w:numPr>
          <w:ilvl w:val="1"/>
          <w:numId w:val="13"/>
        </w:numPr>
        <w:tabs>
          <w:tab w:val="clear" w:pos="1440"/>
          <w:tab w:val="num" w:pos="567"/>
        </w:tabs>
        <w:suppressAutoHyphens/>
        <w:spacing w:after="0" w:line="240" w:lineRule="auto"/>
        <w:ind w:left="709" w:hanging="283"/>
        <w:rPr>
          <w:b/>
          <w:bCs/>
          <w:color w:val="0070C0"/>
          <w:sz w:val="24"/>
          <w:szCs w:val="24"/>
          <w:lang w:eastAsia="ar-SA"/>
        </w:rPr>
      </w:pPr>
      <w:r w:rsidRPr="00B308E1">
        <w:rPr>
          <w:sz w:val="24"/>
          <w:szCs w:val="24"/>
          <w:lang w:eastAsia="ar-SA"/>
        </w:rPr>
        <w:t>Indywidualne konsultacje dla rodziców dzieci uczestniczących w zajęciach prowadzonych na terenie placów</w:t>
      </w:r>
      <w:r>
        <w:rPr>
          <w:sz w:val="24"/>
          <w:szCs w:val="24"/>
          <w:lang w:eastAsia="ar-SA"/>
        </w:rPr>
        <w:t>ki</w:t>
      </w:r>
      <w:r w:rsidRPr="00B308E1">
        <w:rPr>
          <w:sz w:val="24"/>
          <w:szCs w:val="24"/>
          <w:lang w:eastAsia="ar-SA"/>
        </w:rPr>
        <w:t>.</w:t>
      </w:r>
    </w:p>
    <w:p w:rsidR="00D73F5F" w:rsidRPr="00B308E1" w:rsidRDefault="00D73F5F" w:rsidP="005550B5">
      <w:pPr>
        <w:suppressAutoHyphens/>
        <w:spacing w:after="0" w:line="240" w:lineRule="auto"/>
        <w:ind w:left="709"/>
        <w:rPr>
          <w:b/>
          <w:bCs/>
          <w:color w:val="0070C0"/>
          <w:sz w:val="24"/>
          <w:szCs w:val="24"/>
          <w:lang w:eastAsia="ar-SA"/>
        </w:rPr>
      </w:pPr>
    </w:p>
    <w:p w:rsidR="00D73F5F" w:rsidRDefault="00D73F5F" w:rsidP="005550B5">
      <w:pPr>
        <w:suppressAutoHyphens/>
        <w:spacing w:before="240" w:line="240" w:lineRule="auto"/>
        <w:ind w:left="284"/>
        <w:rPr>
          <w:b/>
          <w:bCs/>
          <w:color w:val="FF0000"/>
          <w:sz w:val="24"/>
          <w:szCs w:val="24"/>
          <w:u w:val="single"/>
          <w:lang w:eastAsia="pl-PL"/>
        </w:rPr>
      </w:pPr>
    </w:p>
    <w:p w:rsidR="00D73F5F" w:rsidRDefault="00D73F5F" w:rsidP="005550B5">
      <w:pPr>
        <w:suppressAutoHyphens/>
        <w:spacing w:before="240" w:line="240" w:lineRule="auto"/>
        <w:ind w:left="284"/>
        <w:rPr>
          <w:b/>
          <w:bCs/>
          <w:color w:val="FF0000"/>
          <w:sz w:val="24"/>
          <w:szCs w:val="24"/>
          <w:u w:val="single"/>
          <w:lang w:eastAsia="pl-PL"/>
        </w:rPr>
      </w:pPr>
    </w:p>
    <w:p w:rsidR="00D73F5F" w:rsidRDefault="00D73F5F" w:rsidP="005550B5">
      <w:pPr>
        <w:suppressAutoHyphens/>
        <w:spacing w:before="240" w:line="240" w:lineRule="auto"/>
        <w:ind w:left="284"/>
        <w:rPr>
          <w:b/>
          <w:bCs/>
          <w:color w:val="FF0000"/>
          <w:sz w:val="24"/>
          <w:szCs w:val="24"/>
          <w:u w:val="single"/>
          <w:lang w:eastAsia="pl-PL"/>
        </w:rPr>
      </w:pPr>
    </w:p>
    <w:p w:rsidR="00D73F5F" w:rsidRPr="00CD35DC" w:rsidRDefault="00D73F5F" w:rsidP="005550B5">
      <w:pPr>
        <w:suppressAutoHyphens/>
        <w:spacing w:before="240" w:line="240" w:lineRule="auto"/>
        <w:ind w:left="284"/>
        <w:rPr>
          <w:b/>
          <w:bCs/>
          <w:color w:val="4F81BD" w:themeColor="accent1"/>
          <w:sz w:val="24"/>
          <w:szCs w:val="24"/>
          <w:lang w:eastAsia="ar-SA"/>
        </w:rPr>
      </w:pPr>
      <w:r w:rsidRPr="00CD35DC">
        <w:rPr>
          <w:b/>
          <w:bCs/>
          <w:color w:val="4F81BD" w:themeColor="accent1"/>
          <w:sz w:val="24"/>
          <w:szCs w:val="24"/>
          <w:lang w:eastAsia="pl-PL"/>
        </w:rPr>
        <w:lastRenderedPageBreak/>
        <w:t>DZIAŁANIA SKIEROWANE DO DZIECI I MŁODZIEŻY</w:t>
      </w:r>
    </w:p>
    <w:p w:rsidR="00D73F5F" w:rsidRPr="00B308E1" w:rsidRDefault="00D73F5F" w:rsidP="005550B5">
      <w:pPr>
        <w:suppressAutoHyphens/>
        <w:spacing w:line="240" w:lineRule="auto"/>
        <w:rPr>
          <w:color w:val="E36C0A"/>
          <w:sz w:val="24"/>
          <w:szCs w:val="24"/>
          <w:lang w:eastAsia="ar-SA"/>
        </w:rPr>
      </w:pPr>
      <w:r w:rsidRPr="00B308E1">
        <w:rPr>
          <w:b/>
          <w:bCs/>
          <w:color w:val="E36C0A"/>
          <w:sz w:val="24"/>
          <w:szCs w:val="24"/>
          <w:lang w:eastAsia="ar-SA"/>
        </w:rPr>
        <w:t>Na terenie poradni:</w:t>
      </w:r>
    </w:p>
    <w:p w:rsidR="00D73F5F" w:rsidRPr="009B1A6F" w:rsidRDefault="00D73F5F" w:rsidP="005550B5">
      <w:pPr>
        <w:numPr>
          <w:ilvl w:val="0"/>
          <w:numId w:val="15"/>
        </w:numPr>
        <w:suppressAutoHyphens/>
        <w:spacing w:line="240" w:lineRule="auto"/>
        <w:ind w:left="284" w:firstLine="73"/>
        <w:rPr>
          <w:color w:val="632423"/>
          <w:sz w:val="24"/>
          <w:szCs w:val="24"/>
          <w:lang w:eastAsia="ar-SA"/>
        </w:rPr>
      </w:pPr>
      <w:r w:rsidRPr="00B308E1">
        <w:rPr>
          <w:sz w:val="24"/>
          <w:szCs w:val="24"/>
          <w:lang w:eastAsia="ar-SA"/>
        </w:rPr>
        <w:t>Diagnoza pedagogiczna, psychologiczna i logopedyczna.</w:t>
      </w:r>
      <w:r w:rsidRPr="00B308E1">
        <w:rPr>
          <w:sz w:val="24"/>
          <w:szCs w:val="24"/>
          <w:lang w:eastAsia="ar-SA"/>
        </w:rPr>
        <w:br/>
        <w:t xml:space="preserve"> 2.   Terapia pedagogiczna - usprawnianie funkcji percepcyjno-motorycznych </w:t>
      </w:r>
      <w:r w:rsidRPr="00B308E1">
        <w:rPr>
          <w:sz w:val="24"/>
          <w:szCs w:val="24"/>
          <w:lang w:eastAsia="ar-SA"/>
        </w:rPr>
        <w:br/>
        <w:t xml:space="preserve">       i poznawczych, doskonalenie techniki czytania, pisania i liczenia, rozwijanie </w:t>
      </w:r>
      <w:r w:rsidRPr="00B308E1">
        <w:rPr>
          <w:sz w:val="24"/>
          <w:szCs w:val="24"/>
          <w:lang w:eastAsia="ar-SA"/>
        </w:rPr>
        <w:br/>
        <w:t xml:space="preserve">       kompetencji czytelniczych.</w:t>
      </w:r>
      <w:r w:rsidRPr="00B308E1">
        <w:rPr>
          <w:sz w:val="24"/>
          <w:szCs w:val="24"/>
          <w:lang w:eastAsia="ar-SA"/>
        </w:rPr>
        <w:br/>
        <w:t xml:space="preserve"> 3.   Terapia psychologiczna indywidualna i rodzinna.</w:t>
      </w:r>
      <w:r w:rsidRPr="00B308E1">
        <w:rPr>
          <w:sz w:val="24"/>
          <w:szCs w:val="24"/>
          <w:lang w:eastAsia="ar-SA"/>
        </w:rPr>
        <w:br/>
        <w:t xml:space="preserve"> 4.   Terapia logopedyczna - korekcja wad wymowy, stymulacja rozwoju mowy biernej </w:t>
      </w:r>
      <w:r w:rsidRPr="00B308E1">
        <w:rPr>
          <w:sz w:val="24"/>
          <w:szCs w:val="24"/>
          <w:lang w:eastAsia="ar-SA"/>
        </w:rPr>
        <w:br/>
        <w:t xml:space="preserve">        i czynnej u małych dzieci i z niepełnosprawnościami.</w:t>
      </w:r>
      <w:r w:rsidRPr="00B308E1">
        <w:rPr>
          <w:sz w:val="24"/>
          <w:szCs w:val="24"/>
          <w:lang w:eastAsia="ar-SA"/>
        </w:rPr>
        <w:br/>
        <w:t xml:space="preserve"> 5.   Terapia </w:t>
      </w:r>
      <w:r>
        <w:rPr>
          <w:sz w:val="24"/>
          <w:szCs w:val="24"/>
          <w:lang w:eastAsia="ar-SA"/>
        </w:rPr>
        <w:t>jąkania – zajęcia indywidualne.</w:t>
      </w:r>
      <w:r w:rsidRPr="00B308E1">
        <w:rPr>
          <w:sz w:val="24"/>
          <w:szCs w:val="24"/>
          <w:lang w:eastAsia="ar-SA"/>
        </w:rPr>
        <w:t xml:space="preserve"> </w:t>
      </w:r>
      <w:r w:rsidRPr="00B308E1">
        <w:rPr>
          <w:sz w:val="24"/>
          <w:szCs w:val="24"/>
          <w:lang w:eastAsia="ar-SA"/>
        </w:rPr>
        <w:br/>
        <w:t xml:space="preserve"> 6.   Terapia </w:t>
      </w:r>
      <w:r>
        <w:rPr>
          <w:sz w:val="24"/>
          <w:szCs w:val="24"/>
          <w:lang w:eastAsia="ar-SA"/>
        </w:rPr>
        <w:t>zaburzeń płynności mowy – profilaktyka jąkania.</w:t>
      </w:r>
      <w:r w:rsidRPr="00B308E1">
        <w:rPr>
          <w:sz w:val="24"/>
          <w:szCs w:val="24"/>
          <w:lang w:eastAsia="ar-SA"/>
        </w:rPr>
        <w:br/>
        <w:t xml:space="preserve"> 7.   Trening matematyczny wg programu edukacyjno – terapeutycznego </w:t>
      </w:r>
      <w:r w:rsidRPr="00B308E1">
        <w:rPr>
          <w:b/>
          <w:sz w:val="24"/>
          <w:szCs w:val="24"/>
          <w:lang w:eastAsia="ar-SA"/>
        </w:rPr>
        <w:t xml:space="preserve">„Ortograffiti –  </w:t>
      </w:r>
      <w:r w:rsidRPr="00B308E1">
        <w:rPr>
          <w:sz w:val="24"/>
          <w:szCs w:val="24"/>
          <w:lang w:eastAsia="ar-SA"/>
        </w:rPr>
        <w:t xml:space="preserve"> </w:t>
      </w:r>
      <w:r w:rsidRPr="00B308E1">
        <w:rPr>
          <w:sz w:val="24"/>
          <w:szCs w:val="24"/>
          <w:lang w:eastAsia="ar-SA"/>
        </w:rPr>
        <w:br/>
        <w:t xml:space="preserve">       </w:t>
      </w:r>
      <w:r w:rsidRPr="00B308E1">
        <w:rPr>
          <w:b/>
          <w:sz w:val="24"/>
          <w:szCs w:val="24"/>
          <w:lang w:eastAsia="ar-SA"/>
        </w:rPr>
        <w:t>matematyka bez trudności”</w:t>
      </w:r>
      <w:r w:rsidRPr="00B308E1">
        <w:rPr>
          <w:sz w:val="24"/>
          <w:szCs w:val="24"/>
          <w:lang w:eastAsia="ar-SA"/>
        </w:rPr>
        <w:t xml:space="preserve"> dla klas IV – VI – zajęcia indywidualne.</w:t>
      </w:r>
      <w:r w:rsidRPr="00B308E1">
        <w:rPr>
          <w:sz w:val="24"/>
          <w:szCs w:val="24"/>
          <w:lang w:eastAsia="ar-SA"/>
        </w:rPr>
        <w:br/>
        <w:t xml:space="preserve"> 8.  </w:t>
      </w:r>
      <w:r w:rsidRPr="00B308E1">
        <w:rPr>
          <w:b/>
          <w:bCs/>
          <w:sz w:val="24"/>
          <w:szCs w:val="24"/>
          <w:lang w:eastAsia="ar-SA"/>
        </w:rPr>
        <w:t>„Ortograffiti z Bratkiem”</w:t>
      </w:r>
      <w:r w:rsidRPr="00B308E1">
        <w:rPr>
          <w:sz w:val="24"/>
          <w:szCs w:val="24"/>
          <w:lang w:eastAsia="ar-SA"/>
        </w:rPr>
        <w:t xml:space="preserve"> - zajęcia dla uczniów ryzyka dysleksji lub mających trudności </w:t>
      </w:r>
      <w:r w:rsidRPr="00B308E1">
        <w:rPr>
          <w:sz w:val="24"/>
          <w:szCs w:val="24"/>
          <w:lang w:eastAsia="ar-SA"/>
        </w:rPr>
        <w:br/>
        <w:t xml:space="preserve">       w nauce czytania i pisania z kl. I </w:t>
      </w:r>
      <w:r>
        <w:rPr>
          <w:sz w:val="24"/>
          <w:szCs w:val="24"/>
          <w:lang w:eastAsia="ar-SA"/>
        </w:rPr>
        <w:t>–</w:t>
      </w:r>
      <w:r w:rsidRPr="00B308E1">
        <w:rPr>
          <w:sz w:val="24"/>
          <w:szCs w:val="24"/>
          <w:lang w:eastAsia="ar-SA"/>
        </w:rPr>
        <w:t xml:space="preserve"> III</w:t>
      </w:r>
    </w:p>
    <w:p w:rsidR="00D73F5F" w:rsidRDefault="00D73F5F" w:rsidP="005550B5">
      <w:pPr>
        <w:numPr>
          <w:ilvl w:val="0"/>
          <w:numId w:val="31"/>
        </w:numPr>
        <w:suppressAutoHyphens/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„ Wesołe literki ” – trening w umiejętności liczenia oraz nauka tabliczki mnożenia dla dzieci z kl. I – III / A. Łańcuchowska-Kościołek/.</w:t>
      </w:r>
    </w:p>
    <w:p w:rsidR="00D73F5F" w:rsidRDefault="00D73F5F" w:rsidP="005550B5">
      <w:pPr>
        <w:numPr>
          <w:ilvl w:val="0"/>
          <w:numId w:val="31"/>
        </w:numPr>
        <w:suppressAutoHyphens/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Zajęcia feryjne z logorytmiki i arteterapii /B.Braszczyńska, J.Nitecka/.</w:t>
      </w:r>
    </w:p>
    <w:p w:rsidR="00D73F5F" w:rsidRPr="00C8793F" w:rsidRDefault="00D73F5F" w:rsidP="005550B5">
      <w:pPr>
        <w:numPr>
          <w:ilvl w:val="0"/>
          <w:numId w:val="31"/>
        </w:numPr>
        <w:suppressAutoHyphens/>
        <w:spacing w:line="240" w:lineRule="auto"/>
        <w:rPr>
          <w:color w:val="632423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Zajęcia feryjne rozwijające uwagę, pamięć, spostrzegawczość i logiczne myślenie              / K. Matras, A. Szwedzik/.</w:t>
      </w:r>
    </w:p>
    <w:p w:rsidR="00D73F5F" w:rsidRPr="009B1A6F" w:rsidRDefault="00D73F5F" w:rsidP="005550B5">
      <w:pPr>
        <w:numPr>
          <w:ilvl w:val="0"/>
          <w:numId w:val="31"/>
        </w:numPr>
        <w:suppressAutoHyphens/>
        <w:spacing w:line="240" w:lineRule="auto"/>
        <w:rPr>
          <w:color w:val="632423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„Łamigłówki mądrej główki” i „Dziecięca matematyka” zajęcia feryjne dla dzieci w wieku szkolnym /A. Łańcuchowska-Kościołek, I.Rawska/.</w:t>
      </w:r>
      <w:r w:rsidRPr="00B308E1">
        <w:rPr>
          <w:sz w:val="24"/>
          <w:szCs w:val="24"/>
          <w:lang w:eastAsia="ar-SA"/>
        </w:rPr>
        <w:t xml:space="preserve"> </w:t>
      </w:r>
    </w:p>
    <w:p w:rsidR="00D73F5F" w:rsidRPr="000D6C83" w:rsidRDefault="00D73F5F" w:rsidP="005550B5">
      <w:pPr>
        <w:suppressAutoHyphens/>
        <w:spacing w:line="240" w:lineRule="auto"/>
        <w:ind w:left="284"/>
        <w:rPr>
          <w:color w:val="632423"/>
          <w:sz w:val="24"/>
          <w:szCs w:val="24"/>
          <w:lang w:eastAsia="ar-SA"/>
        </w:rPr>
      </w:pPr>
    </w:p>
    <w:p w:rsidR="00D73F5F" w:rsidRPr="00B308E1" w:rsidRDefault="00D73F5F" w:rsidP="005550B5">
      <w:pPr>
        <w:suppressAutoHyphens/>
        <w:spacing w:line="240" w:lineRule="auto"/>
        <w:rPr>
          <w:color w:val="632423"/>
          <w:sz w:val="24"/>
          <w:szCs w:val="24"/>
          <w:lang w:eastAsia="ar-SA"/>
        </w:rPr>
      </w:pPr>
      <w:r>
        <w:rPr>
          <w:b/>
          <w:bCs/>
          <w:color w:val="632423"/>
          <w:sz w:val="24"/>
          <w:szCs w:val="24"/>
          <w:lang w:eastAsia="ar-SA"/>
        </w:rPr>
        <w:t>Na terenie szkół,</w:t>
      </w:r>
      <w:r w:rsidRPr="00B308E1">
        <w:rPr>
          <w:b/>
          <w:bCs/>
          <w:color w:val="632423"/>
          <w:sz w:val="24"/>
          <w:szCs w:val="24"/>
          <w:lang w:eastAsia="ar-SA"/>
        </w:rPr>
        <w:t xml:space="preserve"> przedszkoli/poradni:</w:t>
      </w:r>
    </w:p>
    <w:p w:rsidR="00D73F5F" w:rsidRPr="00850D1D" w:rsidRDefault="00D73F5F" w:rsidP="005550B5">
      <w:pPr>
        <w:numPr>
          <w:ilvl w:val="0"/>
          <w:numId w:val="16"/>
        </w:numPr>
        <w:suppressAutoHyphens/>
        <w:spacing w:before="240" w:after="0" w:line="240" w:lineRule="auto"/>
        <w:rPr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Badania przesiewowe wzroku i słuchu uczniów klas I /M.Żak, E.Tomczuk/.</w:t>
      </w:r>
    </w:p>
    <w:p w:rsidR="00D73F5F" w:rsidRPr="00B308E1" w:rsidRDefault="00D73F5F" w:rsidP="005550B5">
      <w:pPr>
        <w:numPr>
          <w:ilvl w:val="0"/>
          <w:numId w:val="16"/>
        </w:numPr>
        <w:suppressAutoHyphens/>
        <w:spacing w:after="0" w:line="240" w:lineRule="auto"/>
        <w:rPr>
          <w:i/>
          <w:sz w:val="24"/>
          <w:szCs w:val="24"/>
          <w:lang w:eastAsia="ar-SA"/>
        </w:rPr>
      </w:pPr>
      <w:r w:rsidRPr="00B308E1">
        <w:rPr>
          <w:sz w:val="24"/>
          <w:szCs w:val="24"/>
          <w:lang w:eastAsia="ar-SA"/>
        </w:rPr>
        <w:t>Zajęcia dla dzieci 4-, 5-, 6- letnich w zakresie usprawniania myślenia matematycznego:</w:t>
      </w:r>
      <w:r w:rsidRPr="00B308E1">
        <w:rPr>
          <w:sz w:val="24"/>
          <w:szCs w:val="24"/>
          <w:lang w:eastAsia="ar-SA"/>
        </w:rPr>
        <w:br/>
      </w:r>
      <w:r w:rsidRPr="00B308E1">
        <w:rPr>
          <w:b/>
          <w:bCs/>
          <w:sz w:val="24"/>
          <w:szCs w:val="24"/>
          <w:lang w:eastAsia="ar-SA"/>
        </w:rPr>
        <w:t>„Dziecięca matematyka”</w:t>
      </w:r>
      <w:r w:rsidRPr="00B308E1">
        <w:rPr>
          <w:sz w:val="24"/>
          <w:szCs w:val="24"/>
          <w:lang w:eastAsia="ar-SA"/>
        </w:rPr>
        <w:t xml:space="preserve"> </w:t>
      </w:r>
      <w:r w:rsidRPr="00B308E1">
        <w:rPr>
          <w:i/>
          <w:sz w:val="24"/>
          <w:szCs w:val="24"/>
          <w:lang w:eastAsia="ar-SA"/>
        </w:rPr>
        <w:t>/A. Łańcuchowska-Kościołek, I</w:t>
      </w:r>
      <w:r>
        <w:rPr>
          <w:i/>
          <w:sz w:val="24"/>
          <w:szCs w:val="24"/>
          <w:lang w:eastAsia="ar-SA"/>
        </w:rPr>
        <w:t>.</w:t>
      </w:r>
      <w:r w:rsidRPr="00B308E1">
        <w:rPr>
          <w:i/>
          <w:sz w:val="24"/>
          <w:szCs w:val="24"/>
          <w:lang w:eastAsia="ar-SA"/>
        </w:rPr>
        <w:t xml:space="preserve"> Rawska/</w:t>
      </w:r>
    </w:p>
    <w:p w:rsidR="00D73F5F" w:rsidRPr="00B308E1" w:rsidRDefault="00D73F5F" w:rsidP="005550B5">
      <w:pPr>
        <w:numPr>
          <w:ilvl w:val="0"/>
          <w:numId w:val="16"/>
        </w:numPr>
        <w:suppressAutoHyphens/>
        <w:spacing w:before="240" w:after="0" w:line="240" w:lineRule="auto"/>
        <w:rPr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Konsultacje dla wychowawców oddziałów przedszkolnych dotyczące funkcjonowania dziecka w grupie rówieśniczej /A.Łańcuchowska-Kościołek, I.Rawska/.</w:t>
      </w:r>
    </w:p>
    <w:p w:rsidR="00D73F5F" w:rsidRPr="00850D1D" w:rsidRDefault="00D73F5F" w:rsidP="005550B5">
      <w:pPr>
        <w:numPr>
          <w:ilvl w:val="0"/>
          <w:numId w:val="16"/>
        </w:numPr>
        <w:suppressAutoHyphens/>
        <w:spacing w:after="0" w:line="240" w:lineRule="auto"/>
        <w:rPr>
          <w:bCs/>
          <w:i/>
          <w:sz w:val="24"/>
          <w:szCs w:val="24"/>
          <w:lang w:eastAsia="ar-SA"/>
        </w:rPr>
      </w:pPr>
      <w:r w:rsidRPr="00B308E1">
        <w:rPr>
          <w:sz w:val="24"/>
          <w:szCs w:val="24"/>
          <w:lang w:eastAsia="ar-SA"/>
        </w:rPr>
        <w:t xml:space="preserve">Warsztaty z logorytmiki i arteterapii </w:t>
      </w:r>
      <w:r w:rsidRPr="00B308E1">
        <w:rPr>
          <w:b/>
          <w:bCs/>
          <w:sz w:val="24"/>
          <w:szCs w:val="24"/>
          <w:lang w:eastAsia="ar-SA"/>
        </w:rPr>
        <w:t>„Twórcze zabawy rozwijające”</w:t>
      </w:r>
      <w:r w:rsidRPr="00B308E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br/>
      </w:r>
      <w:r w:rsidRPr="00B308E1">
        <w:rPr>
          <w:sz w:val="24"/>
          <w:szCs w:val="24"/>
          <w:lang w:eastAsia="ar-SA"/>
        </w:rPr>
        <w:t>dla uczniów klas</w:t>
      </w:r>
      <w:r>
        <w:rPr>
          <w:sz w:val="24"/>
          <w:szCs w:val="24"/>
          <w:lang w:eastAsia="ar-SA"/>
        </w:rPr>
        <w:t xml:space="preserve"> „0” i klas </w:t>
      </w:r>
      <w:r w:rsidRPr="00B308E1">
        <w:rPr>
          <w:sz w:val="24"/>
          <w:szCs w:val="24"/>
          <w:lang w:eastAsia="ar-SA"/>
        </w:rPr>
        <w:t xml:space="preserve">I-III szkoły podstawowej </w:t>
      </w:r>
      <w:r w:rsidRPr="00B308E1">
        <w:rPr>
          <w:i/>
          <w:sz w:val="24"/>
          <w:szCs w:val="24"/>
          <w:lang w:eastAsia="ar-SA"/>
        </w:rPr>
        <w:t>/B.Braszczyńska, J. Nitecka /</w:t>
      </w:r>
      <w:r>
        <w:rPr>
          <w:i/>
          <w:sz w:val="24"/>
          <w:szCs w:val="24"/>
          <w:lang w:eastAsia="ar-SA"/>
        </w:rPr>
        <w:t>.</w:t>
      </w:r>
    </w:p>
    <w:p w:rsidR="00D73F5F" w:rsidRPr="00B308E1" w:rsidRDefault="00D73F5F" w:rsidP="005550B5">
      <w:pPr>
        <w:numPr>
          <w:ilvl w:val="0"/>
          <w:numId w:val="16"/>
        </w:numPr>
        <w:suppressAutoHyphens/>
        <w:spacing w:after="0" w:line="240" w:lineRule="auto"/>
        <w:rPr>
          <w:bCs/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Ćwiczenia oddechowe – warsztaty dla uczniów kl.I  /A.Pawlak/.</w:t>
      </w:r>
    </w:p>
    <w:p w:rsidR="00D73F5F" w:rsidRPr="00B308E1" w:rsidRDefault="00D73F5F" w:rsidP="005550B5">
      <w:pPr>
        <w:suppressAutoHyphens/>
        <w:spacing w:after="0" w:line="240" w:lineRule="auto"/>
        <w:ind w:left="720"/>
        <w:rPr>
          <w:bCs/>
          <w:sz w:val="24"/>
          <w:szCs w:val="24"/>
          <w:lang w:eastAsia="ar-SA"/>
        </w:rPr>
      </w:pPr>
    </w:p>
    <w:p w:rsidR="00D73F5F" w:rsidRPr="00B308E1" w:rsidRDefault="00D73F5F" w:rsidP="005550B5">
      <w:pPr>
        <w:suppressAutoHyphens/>
        <w:rPr>
          <w:rFonts w:cs="Arial"/>
          <w:sz w:val="24"/>
          <w:szCs w:val="24"/>
          <w:lang w:eastAsia="ar-SA"/>
        </w:rPr>
      </w:pPr>
    </w:p>
    <w:p w:rsidR="00D73F5F" w:rsidRPr="00B308E1" w:rsidRDefault="00D73F5F" w:rsidP="005550B5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pl-PL"/>
        </w:rPr>
      </w:pPr>
    </w:p>
    <w:p w:rsidR="00D73F5F" w:rsidRPr="00B308E1" w:rsidRDefault="00D73F5F" w:rsidP="005550B5">
      <w:pPr>
        <w:pStyle w:val="Akapitzlist"/>
        <w:ind w:left="454"/>
        <w:rPr>
          <w:rFonts w:ascii="Calibri" w:hAnsi="Calibri"/>
          <w:b/>
        </w:rPr>
      </w:pPr>
    </w:p>
    <w:p w:rsidR="00D73F5F" w:rsidRPr="00B308E1" w:rsidRDefault="00D73F5F" w:rsidP="005550B5">
      <w:pPr>
        <w:pStyle w:val="Akapitzlist"/>
        <w:ind w:left="454"/>
        <w:rPr>
          <w:rFonts w:ascii="Calibri" w:hAnsi="Calibri"/>
          <w:b/>
        </w:rPr>
      </w:pPr>
    </w:p>
    <w:p w:rsidR="00D73F5F" w:rsidRDefault="00D73F5F" w:rsidP="005550B5">
      <w:pPr>
        <w:pStyle w:val="Akapitzlist"/>
        <w:ind w:left="0"/>
        <w:rPr>
          <w:rFonts w:ascii="Calibri" w:hAnsi="Calibri"/>
          <w:b/>
        </w:rPr>
      </w:pPr>
    </w:p>
    <w:p w:rsidR="00D73F5F" w:rsidRPr="00B308E1" w:rsidRDefault="00D73F5F" w:rsidP="005550B5">
      <w:pPr>
        <w:pStyle w:val="Akapitzlist"/>
        <w:ind w:left="0"/>
        <w:rPr>
          <w:rFonts w:ascii="Calibri" w:hAnsi="Calibri"/>
          <w:b/>
        </w:rPr>
      </w:pPr>
    </w:p>
    <w:p w:rsidR="00D73F5F" w:rsidRPr="00B308E1" w:rsidRDefault="00D73F5F" w:rsidP="005550B5">
      <w:pPr>
        <w:pStyle w:val="Akapitzlist"/>
        <w:ind w:left="0"/>
        <w:rPr>
          <w:rFonts w:ascii="Calibri" w:hAnsi="Calibri"/>
          <w:b/>
        </w:rPr>
      </w:pPr>
    </w:p>
    <w:p w:rsidR="00D73F5F" w:rsidRPr="00B308E1" w:rsidRDefault="00D73F5F" w:rsidP="005550B5">
      <w:pPr>
        <w:pStyle w:val="Akapitzlist"/>
        <w:ind w:left="454"/>
        <w:rPr>
          <w:rFonts w:ascii="Calibri" w:hAnsi="Calibri"/>
          <w:b/>
        </w:rPr>
      </w:pPr>
    </w:p>
    <w:p w:rsidR="00D73F5F" w:rsidRPr="00B308E1" w:rsidRDefault="00300055" w:rsidP="00253D22">
      <w:pPr>
        <w:pBdr>
          <w:bottom w:val="single" w:sz="4" w:space="1" w:color="auto"/>
        </w:pBdr>
        <w:jc w:val="center"/>
        <w:rPr>
          <w:b/>
          <w:color w:val="E36C0A"/>
          <w:sz w:val="24"/>
          <w:szCs w:val="24"/>
          <w:lang w:eastAsia="pl-PL"/>
        </w:rPr>
      </w:pPr>
      <w:r w:rsidRPr="00CD35DC">
        <w:rPr>
          <w:noProof/>
          <w:color w:val="4F81BD" w:themeColor="accent1"/>
          <w:lang w:eastAsia="pl-PL"/>
        </w:rPr>
        <w:lastRenderedPageBreak/>
        <w:drawing>
          <wp:anchor distT="0" distB="0" distL="114300" distR="114300" simplePos="0" relativeHeight="251656704" behindDoc="1" locked="0" layoutInCell="1" allowOverlap="1" wp14:anchorId="49CB7D4F" wp14:editId="1E9327ED">
            <wp:simplePos x="0" y="0"/>
            <wp:positionH relativeFrom="column">
              <wp:posOffset>-20320</wp:posOffset>
            </wp:positionH>
            <wp:positionV relativeFrom="paragraph">
              <wp:posOffset>-186690</wp:posOffset>
            </wp:positionV>
            <wp:extent cx="466090" cy="53467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5DC">
        <w:rPr>
          <w:noProof/>
          <w:color w:val="4F81BD" w:themeColor="accent1"/>
          <w:lang w:eastAsia="pl-PL"/>
        </w:rPr>
        <w:drawing>
          <wp:anchor distT="0" distB="0" distL="114300" distR="114300" simplePos="0" relativeHeight="251657728" behindDoc="1" locked="0" layoutInCell="1" allowOverlap="1" wp14:anchorId="0E6F7BFA" wp14:editId="65F3E73B">
            <wp:simplePos x="0" y="0"/>
            <wp:positionH relativeFrom="column">
              <wp:posOffset>5288915</wp:posOffset>
            </wp:positionH>
            <wp:positionV relativeFrom="paragraph">
              <wp:posOffset>-177800</wp:posOffset>
            </wp:positionV>
            <wp:extent cx="466090" cy="53467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F5F" w:rsidRPr="00CD35DC">
        <w:rPr>
          <w:b/>
          <w:bCs/>
          <w:color w:val="4F81BD" w:themeColor="accent1"/>
          <w:sz w:val="24"/>
          <w:szCs w:val="24"/>
          <w:lang w:eastAsia="pl-PL"/>
        </w:rPr>
        <w:t xml:space="preserve">III </w:t>
      </w:r>
      <w:r w:rsidR="00D73F5F" w:rsidRPr="00CD35DC">
        <w:rPr>
          <w:b/>
          <w:color w:val="4F81BD" w:themeColor="accent1"/>
          <w:sz w:val="24"/>
          <w:szCs w:val="24"/>
          <w:lang w:eastAsia="pl-PL"/>
        </w:rPr>
        <w:t xml:space="preserve">PRACOWNIA EDUKACJI SPECJALNEJ, OPTYMALIZACJI </w:t>
      </w:r>
      <w:r w:rsidR="00D73F5F" w:rsidRPr="00CD35DC">
        <w:rPr>
          <w:b/>
          <w:color w:val="4F81BD" w:themeColor="accent1"/>
          <w:sz w:val="24"/>
          <w:szCs w:val="24"/>
          <w:lang w:eastAsia="pl-PL"/>
        </w:rPr>
        <w:br/>
        <w:t>I WCZESNEGO WSPOMAGANIA ROZWOJU</w:t>
      </w:r>
    </w:p>
    <w:p w:rsidR="00D73F5F" w:rsidRPr="00CD35DC" w:rsidRDefault="00D73F5F" w:rsidP="00253D22">
      <w:pPr>
        <w:spacing w:before="102" w:after="102" w:line="276" w:lineRule="atLeast"/>
        <w:ind w:left="4956" w:firstLine="708"/>
        <w:rPr>
          <w:iCs/>
          <w:color w:val="000000"/>
          <w:sz w:val="24"/>
          <w:szCs w:val="24"/>
          <w:lang w:eastAsia="pl-PL"/>
        </w:rPr>
      </w:pPr>
      <w:r w:rsidRPr="00CD35DC">
        <w:rPr>
          <w:iCs/>
          <w:color w:val="000000"/>
          <w:sz w:val="24"/>
          <w:szCs w:val="24"/>
          <w:lang w:eastAsia="pl-PL"/>
        </w:rPr>
        <w:t>Osoba do kontaktu: Joanna Nitecka</w:t>
      </w:r>
    </w:p>
    <w:p w:rsidR="00D73F5F" w:rsidRPr="00253D22" w:rsidRDefault="00D73F5F" w:rsidP="005550B5">
      <w:pPr>
        <w:spacing w:before="100" w:beforeAutospacing="1" w:after="100" w:afterAutospacing="1" w:line="240" w:lineRule="auto"/>
        <w:rPr>
          <w:color w:val="29166F"/>
          <w:sz w:val="24"/>
          <w:szCs w:val="24"/>
          <w:lang w:eastAsia="pl-PL"/>
        </w:rPr>
      </w:pPr>
      <w:r w:rsidRPr="00253D22">
        <w:rPr>
          <w:b/>
          <w:bCs/>
          <w:color w:val="29166F"/>
          <w:sz w:val="24"/>
          <w:szCs w:val="24"/>
          <w:lang w:eastAsia="pl-PL"/>
        </w:rPr>
        <w:t>DZIAŁANIA SKIEROWANE DO NAUCZYCIELI</w:t>
      </w:r>
    </w:p>
    <w:p w:rsidR="00D73F5F" w:rsidRPr="00B308E1" w:rsidRDefault="00D73F5F" w:rsidP="005550B5">
      <w:pPr>
        <w:spacing w:before="100" w:beforeAutospacing="1" w:after="100" w:afterAutospacing="1" w:line="240" w:lineRule="auto"/>
        <w:rPr>
          <w:b/>
          <w:bCs/>
          <w:color w:val="E36C0A"/>
          <w:sz w:val="24"/>
          <w:szCs w:val="24"/>
          <w:lang w:eastAsia="pl-PL"/>
        </w:rPr>
      </w:pPr>
      <w:r w:rsidRPr="00B308E1">
        <w:rPr>
          <w:b/>
          <w:bCs/>
          <w:color w:val="E36C0A"/>
          <w:sz w:val="24"/>
          <w:szCs w:val="24"/>
          <w:lang w:eastAsia="pl-PL"/>
        </w:rPr>
        <w:t>Na terenie poradni:</w:t>
      </w:r>
    </w:p>
    <w:p w:rsidR="00D73F5F" w:rsidRPr="00B308E1" w:rsidRDefault="00D73F5F" w:rsidP="005550B5">
      <w:pPr>
        <w:numPr>
          <w:ilvl w:val="0"/>
          <w:numId w:val="9"/>
        </w:numPr>
        <w:spacing w:after="0" w:line="240" w:lineRule="auto"/>
        <w:rPr>
          <w:i/>
          <w:sz w:val="24"/>
          <w:szCs w:val="24"/>
          <w:lang w:eastAsia="pl-PL"/>
        </w:rPr>
      </w:pPr>
      <w:r w:rsidRPr="00B308E1">
        <w:rPr>
          <w:sz w:val="24"/>
          <w:szCs w:val="24"/>
          <w:lang w:eastAsia="pl-PL"/>
        </w:rPr>
        <w:t xml:space="preserve">Pomoc merytoryczna w opracowywaniu IPET, WOPF dla dzieci posiadających orzeczenie o potrzebie kształcenia specjalnego </w:t>
      </w:r>
      <w:r w:rsidRPr="00B308E1">
        <w:rPr>
          <w:i/>
          <w:sz w:val="24"/>
          <w:szCs w:val="24"/>
          <w:lang w:eastAsia="pl-PL"/>
        </w:rPr>
        <w:t>/K. Matras, A. Szwedzik/.</w:t>
      </w:r>
    </w:p>
    <w:p w:rsidR="00D73F5F" w:rsidRPr="00810498" w:rsidRDefault="00D73F5F" w:rsidP="005550B5">
      <w:pPr>
        <w:numPr>
          <w:ilvl w:val="0"/>
          <w:numId w:val="9"/>
        </w:numPr>
        <w:spacing w:after="0" w:line="240" w:lineRule="auto"/>
        <w:rPr>
          <w:sz w:val="24"/>
          <w:szCs w:val="24"/>
          <w:lang w:eastAsia="pl-PL"/>
        </w:rPr>
      </w:pPr>
      <w:r w:rsidRPr="00810498">
        <w:rPr>
          <w:sz w:val="24"/>
          <w:szCs w:val="24"/>
          <w:lang w:eastAsia="pl-PL"/>
        </w:rPr>
        <w:t xml:space="preserve">Sieć </w:t>
      </w:r>
      <w:r>
        <w:rPr>
          <w:sz w:val="24"/>
          <w:szCs w:val="24"/>
          <w:lang w:eastAsia="pl-PL"/>
        </w:rPr>
        <w:t>w</w:t>
      </w:r>
      <w:r w:rsidRPr="00810498">
        <w:rPr>
          <w:sz w:val="24"/>
          <w:szCs w:val="24"/>
          <w:lang w:eastAsia="pl-PL"/>
        </w:rPr>
        <w:t>spółpracy dla pedagogów specjalnych</w:t>
      </w:r>
      <w:r>
        <w:rPr>
          <w:sz w:val="24"/>
          <w:szCs w:val="24"/>
          <w:lang w:eastAsia="pl-PL"/>
        </w:rPr>
        <w:t xml:space="preserve"> </w:t>
      </w:r>
      <w:r w:rsidRPr="00810498">
        <w:rPr>
          <w:sz w:val="24"/>
          <w:szCs w:val="24"/>
          <w:lang w:eastAsia="pl-PL"/>
        </w:rPr>
        <w:t xml:space="preserve"> </w:t>
      </w:r>
      <w:r w:rsidRPr="00B308E1">
        <w:rPr>
          <w:i/>
          <w:sz w:val="24"/>
          <w:szCs w:val="24"/>
          <w:lang w:eastAsia="pl-PL"/>
        </w:rPr>
        <w:t>/K. Matras, A. Szwedzik/.</w:t>
      </w:r>
    </w:p>
    <w:p w:rsidR="00D73F5F" w:rsidRDefault="00D73F5F" w:rsidP="005550B5">
      <w:pPr>
        <w:numPr>
          <w:ilvl w:val="0"/>
          <w:numId w:val="9"/>
        </w:numPr>
        <w:spacing w:after="0" w:line="240" w:lineRule="auto"/>
        <w:rPr>
          <w:sz w:val="24"/>
          <w:szCs w:val="24"/>
          <w:lang w:eastAsia="pl-PL"/>
        </w:rPr>
      </w:pPr>
      <w:r w:rsidRPr="00B308E1">
        <w:rPr>
          <w:sz w:val="24"/>
          <w:szCs w:val="24"/>
          <w:lang w:eastAsia="pl-PL"/>
        </w:rPr>
        <w:t>Konsultacje dla nauczycieli dotyczące pomocy psychologiczno – pedagogicznej w pracy z dziećmi z różnymi dysfunkcjami.</w:t>
      </w:r>
    </w:p>
    <w:p w:rsidR="00D73F5F" w:rsidRDefault="00D73F5F" w:rsidP="005550B5">
      <w:pPr>
        <w:numPr>
          <w:ilvl w:val="0"/>
          <w:numId w:val="9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Szkolenia tematyczne dla nauczycieli logopedów w ramach Sieci Współpracy Logopedów ( logopedzi Poradni).</w:t>
      </w:r>
    </w:p>
    <w:p w:rsidR="00D73F5F" w:rsidRPr="00B308E1" w:rsidRDefault="00D73F5F" w:rsidP="005550B5">
      <w:pPr>
        <w:numPr>
          <w:ilvl w:val="0"/>
          <w:numId w:val="9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Sieć Współpracy Logopedów wg podanych terminów /E.Bogacz/.</w:t>
      </w:r>
    </w:p>
    <w:p w:rsidR="00D73F5F" w:rsidRPr="00BC3D48" w:rsidRDefault="00D73F5F" w:rsidP="005550B5">
      <w:pPr>
        <w:spacing w:before="100" w:beforeAutospacing="1" w:after="100" w:afterAutospacing="1" w:line="240" w:lineRule="auto"/>
        <w:rPr>
          <w:b/>
          <w:bCs/>
          <w:color w:val="993300"/>
          <w:sz w:val="24"/>
          <w:szCs w:val="24"/>
          <w:lang w:eastAsia="pl-PL"/>
        </w:rPr>
      </w:pPr>
      <w:r w:rsidRPr="00B308E1">
        <w:rPr>
          <w:b/>
          <w:bCs/>
          <w:color w:val="993300"/>
          <w:sz w:val="24"/>
          <w:szCs w:val="24"/>
          <w:lang w:eastAsia="pl-PL"/>
        </w:rPr>
        <w:t>Na terenie szkół i przedszkoli:</w:t>
      </w:r>
    </w:p>
    <w:p w:rsidR="00D73F5F" w:rsidRDefault="00D73F5F" w:rsidP="005550B5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B308E1">
        <w:rPr>
          <w:sz w:val="24"/>
          <w:szCs w:val="24"/>
        </w:rPr>
        <w:t xml:space="preserve"> Udział w pracach Komisji Egzaminacyjnej nauczyciel</w:t>
      </w:r>
      <w:r>
        <w:rPr>
          <w:sz w:val="24"/>
          <w:szCs w:val="24"/>
        </w:rPr>
        <w:t>a</w:t>
      </w:r>
      <w:r w:rsidRPr="00B308E1">
        <w:rPr>
          <w:sz w:val="24"/>
          <w:szCs w:val="24"/>
        </w:rPr>
        <w:t xml:space="preserve"> </w:t>
      </w:r>
      <w:r>
        <w:rPr>
          <w:sz w:val="24"/>
          <w:szCs w:val="24"/>
        </w:rPr>
        <w:t>specjalisty</w:t>
      </w:r>
      <w:r w:rsidRPr="00B308E1">
        <w:rPr>
          <w:sz w:val="24"/>
          <w:szCs w:val="24"/>
        </w:rPr>
        <w:t xml:space="preserve"> dla uczniów z wadą wzroku, s</w:t>
      </w:r>
      <w:r>
        <w:rPr>
          <w:sz w:val="24"/>
          <w:szCs w:val="24"/>
        </w:rPr>
        <w:t xml:space="preserve">łuchu, posiadających orzeczenia o potrzebie kształcenia specjalnego. </w:t>
      </w:r>
    </w:p>
    <w:p w:rsidR="00D73F5F" w:rsidRPr="00B308E1" w:rsidRDefault="00D73F5F" w:rsidP="005550B5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Konsultacje dla nauczycieli.</w:t>
      </w:r>
    </w:p>
    <w:p w:rsidR="00D73F5F" w:rsidRPr="00B308E1" w:rsidRDefault="00D73F5F" w:rsidP="005550B5">
      <w:pPr>
        <w:spacing w:before="100" w:beforeAutospacing="1" w:after="100" w:afterAutospacing="1" w:line="240" w:lineRule="auto"/>
        <w:rPr>
          <w:b/>
          <w:bCs/>
          <w:color w:val="993300"/>
          <w:sz w:val="24"/>
          <w:szCs w:val="24"/>
          <w:lang w:eastAsia="pl-PL"/>
        </w:rPr>
      </w:pPr>
    </w:p>
    <w:p w:rsidR="00D73F5F" w:rsidRPr="00253D22" w:rsidRDefault="00D73F5F" w:rsidP="005550B5">
      <w:pPr>
        <w:spacing w:before="100" w:beforeAutospacing="1" w:after="100" w:afterAutospacing="1" w:line="240" w:lineRule="auto"/>
        <w:rPr>
          <w:b/>
          <w:bCs/>
          <w:color w:val="00B050"/>
          <w:sz w:val="24"/>
          <w:szCs w:val="24"/>
          <w:lang w:eastAsia="pl-PL"/>
        </w:rPr>
      </w:pPr>
      <w:r w:rsidRPr="00253D22">
        <w:rPr>
          <w:b/>
          <w:bCs/>
          <w:color w:val="00B050"/>
          <w:sz w:val="24"/>
          <w:szCs w:val="24"/>
          <w:lang w:eastAsia="pl-PL"/>
        </w:rPr>
        <w:t>DZIAŁANIA SKIEROWANE DO RODZICÓW</w:t>
      </w:r>
    </w:p>
    <w:p w:rsidR="00D73F5F" w:rsidRPr="00B308E1" w:rsidRDefault="00D73F5F" w:rsidP="005550B5">
      <w:pPr>
        <w:spacing w:before="100" w:beforeAutospacing="1" w:after="100" w:afterAutospacing="1" w:line="240" w:lineRule="auto"/>
        <w:rPr>
          <w:b/>
          <w:bCs/>
          <w:color w:val="E36C0A"/>
          <w:sz w:val="24"/>
          <w:szCs w:val="24"/>
          <w:lang w:eastAsia="pl-PL"/>
        </w:rPr>
      </w:pPr>
      <w:r w:rsidRPr="00B308E1">
        <w:rPr>
          <w:b/>
          <w:bCs/>
          <w:color w:val="E36C0A"/>
          <w:sz w:val="24"/>
          <w:szCs w:val="24"/>
          <w:lang w:eastAsia="pl-PL"/>
        </w:rPr>
        <w:t>Na terenie poradni:</w:t>
      </w:r>
    </w:p>
    <w:p w:rsidR="00D73F5F" w:rsidRDefault="00D73F5F" w:rsidP="005550B5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B308E1">
        <w:rPr>
          <w:sz w:val="24"/>
          <w:szCs w:val="24"/>
          <w:lang w:eastAsia="pl-PL"/>
        </w:rPr>
        <w:t>Kompleksowa pomoc dziecku i jego rodzinie</w:t>
      </w:r>
      <w:r>
        <w:rPr>
          <w:sz w:val="24"/>
          <w:szCs w:val="24"/>
          <w:lang w:eastAsia="pl-PL"/>
        </w:rPr>
        <w:t>,</w:t>
      </w:r>
      <w:r w:rsidRPr="00B308E1">
        <w:rPr>
          <w:sz w:val="24"/>
          <w:szCs w:val="24"/>
          <w:lang w:eastAsia="pl-PL"/>
        </w:rPr>
        <w:t xml:space="preserve"> posiadających opinię o</w:t>
      </w:r>
      <w:r>
        <w:rPr>
          <w:sz w:val="24"/>
          <w:szCs w:val="24"/>
          <w:lang w:eastAsia="pl-PL"/>
        </w:rPr>
        <w:t xml:space="preserve"> potrzebie</w:t>
      </w:r>
      <w:r w:rsidRPr="00B308E1">
        <w:rPr>
          <w:sz w:val="24"/>
          <w:szCs w:val="24"/>
          <w:lang w:eastAsia="pl-PL"/>
        </w:rPr>
        <w:t xml:space="preserve"> wczesn</w:t>
      </w:r>
      <w:r>
        <w:rPr>
          <w:sz w:val="24"/>
          <w:szCs w:val="24"/>
          <w:lang w:eastAsia="pl-PL"/>
        </w:rPr>
        <w:t>ego</w:t>
      </w:r>
      <w:r w:rsidRPr="00B308E1">
        <w:rPr>
          <w:sz w:val="24"/>
          <w:szCs w:val="24"/>
          <w:lang w:eastAsia="pl-PL"/>
        </w:rPr>
        <w:t xml:space="preserve"> wspomagani</w:t>
      </w:r>
      <w:r>
        <w:rPr>
          <w:sz w:val="24"/>
          <w:szCs w:val="24"/>
          <w:lang w:eastAsia="pl-PL"/>
        </w:rPr>
        <w:t>a</w:t>
      </w:r>
      <w:r w:rsidRPr="00B308E1">
        <w:rPr>
          <w:sz w:val="24"/>
          <w:szCs w:val="24"/>
          <w:lang w:eastAsia="pl-PL"/>
        </w:rPr>
        <w:t xml:space="preserve"> rozwoju</w:t>
      </w:r>
      <w:r>
        <w:rPr>
          <w:sz w:val="24"/>
          <w:szCs w:val="24"/>
          <w:lang w:eastAsia="pl-PL"/>
        </w:rPr>
        <w:t xml:space="preserve"> dziecka</w:t>
      </w:r>
      <w:r w:rsidRPr="00B308E1">
        <w:rPr>
          <w:sz w:val="24"/>
          <w:szCs w:val="24"/>
          <w:lang w:eastAsia="pl-PL"/>
        </w:rPr>
        <w:t>.</w:t>
      </w:r>
    </w:p>
    <w:p w:rsidR="00D73F5F" w:rsidRPr="00B308E1" w:rsidRDefault="00D73F5F" w:rsidP="005550B5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Grupa wsparcia w formie konsultacji i prelekcji prowadzonych przez specjalistów WWRD.</w:t>
      </w:r>
    </w:p>
    <w:p w:rsidR="00D73F5F" w:rsidRDefault="00D73F5F" w:rsidP="005550B5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B308E1">
        <w:rPr>
          <w:sz w:val="24"/>
          <w:szCs w:val="24"/>
          <w:lang w:eastAsia="pl-PL"/>
        </w:rPr>
        <w:t>Całościowa diagnoza dziecka w wieku przedszkolnym i szkolnym</w:t>
      </w:r>
      <w:r>
        <w:rPr>
          <w:sz w:val="24"/>
          <w:szCs w:val="24"/>
          <w:lang w:eastAsia="pl-PL"/>
        </w:rPr>
        <w:t>.</w:t>
      </w:r>
    </w:p>
    <w:p w:rsidR="00D73F5F" w:rsidRPr="00B308E1" w:rsidRDefault="00D73F5F" w:rsidP="005550B5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Diagnoza miofunkcjonalna małego dziecka (0-3 r.ż).</w:t>
      </w:r>
    </w:p>
    <w:p w:rsidR="00D73F5F" w:rsidRPr="00B308E1" w:rsidRDefault="00D73F5F" w:rsidP="005550B5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B308E1">
        <w:rPr>
          <w:sz w:val="24"/>
          <w:szCs w:val="24"/>
          <w:lang w:eastAsia="pl-PL"/>
        </w:rPr>
        <w:t xml:space="preserve">Oddziaływania terapeutyczne wobec dziecka w wieku przedszkolnym i szkolnym </w:t>
      </w:r>
      <w:r w:rsidRPr="00B308E1">
        <w:rPr>
          <w:sz w:val="24"/>
          <w:szCs w:val="24"/>
          <w:lang w:eastAsia="pl-PL"/>
        </w:rPr>
        <w:br/>
        <w:t>oraz jego rodziny.</w:t>
      </w:r>
    </w:p>
    <w:p w:rsidR="00D73F5F" w:rsidRDefault="00D73F5F" w:rsidP="005550B5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B308E1">
        <w:rPr>
          <w:sz w:val="24"/>
          <w:szCs w:val="24"/>
        </w:rPr>
        <w:t xml:space="preserve">Konsultacje dla </w:t>
      </w:r>
      <w:r>
        <w:rPr>
          <w:sz w:val="24"/>
          <w:szCs w:val="24"/>
        </w:rPr>
        <w:t>rodziców ze specjalistami poradni w sprawie trudności wychowawczych, edukacyjnych, zdrowotnych</w:t>
      </w:r>
      <w:r w:rsidRPr="00B308E1">
        <w:rPr>
          <w:sz w:val="24"/>
          <w:szCs w:val="24"/>
        </w:rPr>
        <w:t xml:space="preserve">. </w:t>
      </w:r>
    </w:p>
    <w:p w:rsidR="00D73F5F" w:rsidRPr="00B308E1" w:rsidRDefault="00D73F5F" w:rsidP="005550B5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Spotkanie dla rodziców dzieci z mutyzmem wybiórczym / K. Klekowska/.</w:t>
      </w:r>
    </w:p>
    <w:p w:rsidR="00D73F5F" w:rsidRPr="00B308E1" w:rsidRDefault="00D73F5F" w:rsidP="005550B5">
      <w:pPr>
        <w:spacing w:before="100" w:beforeAutospacing="1" w:after="100" w:afterAutospacing="1" w:line="240" w:lineRule="auto"/>
        <w:rPr>
          <w:b/>
          <w:bCs/>
          <w:color w:val="993300"/>
          <w:sz w:val="24"/>
          <w:szCs w:val="24"/>
          <w:lang w:eastAsia="pl-PL"/>
        </w:rPr>
      </w:pPr>
      <w:r w:rsidRPr="00B308E1">
        <w:rPr>
          <w:b/>
          <w:bCs/>
          <w:color w:val="993300"/>
          <w:sz w:val="24"/>
          <w:szCs w:val="24"/>
          <w:lang w:eastAsia="pl-PL"/>
        </w:rPr>
        <w:t>Na terenie szkół i przedszkoli:</w:t>
      </w:r>
    </w:p>
    <w:p w:rsidR="00D73F5F" w:rsidRDefault="00D73F5F" w:rsidP="005550B5">
      <w:pPr>
        <w:numPr>
          <w:ilvl w:val="0"/>
          <w:numId w:val="25"/>
        </w:numPr>
        <w:spacing w:after="0" w:line="240" w:lineRule="auto"/>
        <w:rPr>
          <w:sz w:val="24"/>
          <w:szCs w:val="24"/>
          <w:lang w:eastAsia="pl-PL"/>
        </w:rPr>
      </w:pPr>
      <w:r w:rsidRPr="00B308E1">
        <w:rPr>
          <w:sz w:val="24"/>
          <w:szCs w:val="24"/>
          <w:lang w:eastAsia="pl-PL"/>
        </w:rPr>
        <w:t>„</w:t>
      </w:r>
      <w:r>
        <w:rPr>
          <w:sz w:val="24"/>
          <w:szCs w:val="24"/>
          <w:lang w:eastAsia="pl-PL"/>
        </w:rPr>
        <w:t>Codzienne czynności wspomagające rozwój mowy dziecka. Czynności prymarne</w:t>
      </w:r>
      <w:r w:rsidRPr="00B308E1">
        <w:rPr>
          <w:sz w:val="24"/>
          <w:szCs w:val="24"/>
          <w:lang w:eastAsia="pl-PL"/>
        </w:rPr>
        <w:t xml:space="preserve">” – </w:t>
      </w:r>
      <w:r>
        <w:rPr>
          <w:sz w:val="24"/>
          <w:szCs w:val="24"/>
          <w:lang w:eastAsia="pl-PL"/>
        </w:rPr>
        <w:t>wykłady</w:t>
      </w:r>
      <w:r w:rsidRPr="00B308E1">
        <w:rPr>
          <w:sz w:val="24"/>
          <w:szCs w:val="24"/>
          <w:lang w:eastAsia="pl-PL"/>
        </w:rPr>
        <w:t xml:space="preserve"> dla rodziców dzieci </w:t>
      </w:r>
      <w:r>
        <w:rPr>
          <w:sz w:val="24"/>
          <w:szCs w:val="24"/>
          <w:lang w:eastAsia="pl-PL"/>
        </w:rPr>
        <w:t>2/3 –letnich /E.Bogacz/</w:t>
      </w:r>
      <w:r w:rsidRPr="00B308E1">
        <w:rPr>
          <w:sz w:val="24"/>
          <w:szCs w:val="24"/>
          <w:lang w:eastAsia="pl-PL"/>
        </w:rPr>
        <w:t>.</w:t>
      </w:r>
    </w:p>
    <w:p w:rsidR="00D73F5F" w:rsidRPr="00B308E1" w:rsidRDefault="00D73F5F" w:rsidP="005550B5">
      <w:pPr>
        <w:numPr>
          <w:ilvl w:val="0"/>
          <w:numId w:val="25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„Znaczenie prawidłowego oddychania dla rozwoju i ogólnego funkcjonowania dziecka”- wykład dla rodziców dzieci w wieku przedszkolnym /E.Łyp, A.Pawlak/.</w:t>
      </w:r>
    </w:p>
    <w:p w:rsidR="00D73F5F" w:rsidRPr="00B308E1" w:rsidRDefault="00D73F5F" w:rsidP="005550B5">
      <w:pPr>
        <w:spacing w:after="0"/>
        <w:rPr>
          <w:sz w:val="24"/>
          <w:szCs w:val="24"/>
          <w:lang w:eastAsia="pl-PL"/>
        </w:rPr>
      </w:pPr>
    </w:p>
    <w:p w:rsidR="00D73F5F" w:rsidRPr="00B308E1" w:rsidRDefault="00D73F5F" w:rsidP="005550B5">
      <w:pPr>
        <w:spacing w:after="0"/>
        <w:rPr>
          <w:sz w:val="24"/>
          <w:szCs w:val="24"/>
          <w:lang w:eastAsia="pl-PL"/>
        </w:rPr>
      </w:pPr>
    </w:p>
    <w:p w:rsidR="00D73F5F" w:rsidRPr="00B308E1" w:rsidRDefault="00D73F5F" w:rsidP="005550B5">
      <w:pPr>
        <w:spacing w:after="0"/>
        <w:rPr>
          <w:sz w:val="24"/>
          <w:szCs w:val="24"/>
          <w:lang w:eastAsia="pl-PL"/>
        </w:rPr>
      </w:pPr>
    </w:p>
    <w:p w:rsidR="00D73F5F" w:rsidRPr="00CD35DC" w:rsidRDefault="00D73F5F" w:rsidP="005550B5">
      <w:pPr>
        <w:spacing w:before="100" w:beforeAutospacing="1" w:after="100" w:afterAutospacing="1" w:line="240" w:lineRule="auto"/>
        <w:rPr>
          <w:b/>
          <w:bCs/>
          <w:color w:val="4F81BD" w:themeColor="accent1"/>
          <w:sz w:val="24"/>
          <w:szCs w:val="24"/>
          <w:lang w:eastAsia="pl-PL"/>
        </w:rPr>
      </w:pPr>
      <w:r w:rsidRPr="00CD35DC">
        <w:rPr>
          <w:b/>
          <w:bCs/>
          <w:color w:val="4F81BD" w:themeColor="accent1"/>
          <w:sz w:val="24"/>
          <w:szCs w:val="24"/>
          <w:lang w:eastAsia="pl-PL"/>
        </w:rPr>
        <w:lastRenderedPageBreak/>
        <w:t>DZIAŁANIA SKIEROWANE DO DZIECI</w:t>
      </w:r>
    </w:p>
    <w:p w:rsidR="00D73F5F" w:rsidRPr="00B308E1" w:rsidRDefault="00D73F5F" w:rsidP="005550B5">
      <w:pPr>
        <w:spacing w:before="100" w:beforeAutospacing="1" w:after="100" w:afterAutospacing="1" w:line="240" w:lineRule="auto"/>
        <w:rPr>
          <w:b/>
          <w:bCs/>
          <w:color w:val="E36C0A"/>
          <w:sz w:val="24"/>
          <w:szCs w:val="24"/>
          <w:lang w:eastAsia="pl-PL"/>
        </w:rPr>
      </w:pPr>
      <w:r w:rsidRPr="00B308E1">
        <w:rPr>
          <w:b/>
          <w:bCs/>
          <w:color w:val="E36C0A"/>
          <w:sz w:val="24"/>
          <w:szCs w:val="24"/>
          <w:lang w:eastAsia="pl-PL"/>
        </w:rPr>
        <w:t>Na terenie poradni:</w:t>
      </w:r>
    </w:p>
    <w:p w:rsidR="00D73F5F" w:rsidRDefault="00D73F5F" w:rsidP="005550B5">
      <w:pPr>
        <w:pStyle w:val="Tekstpodstawowy"/>
        <w:numPr>
          <w:ilvl w:val="0"/>
          <w:numId w:val="26"/>
        </w:numPr>
        <w:spacing w:line="276" w:lineRule="auto"/>
        <w:rPr>
          <w:rFonts w:ascii="Calibri" w:hAnsi="Calibri"/>
        </w:rPr>
      </w:pPr>
      <w:r w:rsidRPr="00B308E1">
        <w:rPr>
          <w:rFonts w:ascii="Calibri" w:hAnsi="Calibri"/>
        </w:rPr>
        <w:t>Tr</w:t>
      </w:r>
      <w:r>
        <w:rPr>
          <w:rFonts w:ascii="Calibri" w:hAnsi="Calibri"/>
        </w:rPr>
        <w:t>ening Umiejętności Społecznych /A. Szwedzik, K. Klekowska/</w:t>
      </w:r>
      <w:r w:rsidRPr="00B308E1">
        <w:rPr>
          <w:rFonts w:ascii="Calibri" w:hAnsi="Calibri"/>
        </w:rPr>
        <w:t>.</w:t>
      </w:r>
    </w:p>
    <w:p w:rsidR="00D73F5F" w:rsidRDefault="00D73F5F" w:rsidP="005550B5">
      <w:pPr>
        <w:pStyle w:val="Tekstpodstawowy"/>
        <w:numPr>
          <w:ilvl w:val="0"/>
          <w:numId w:val="2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Tomatis – program słuchowy /A.Garbiec/.</w:t>
      </w:r>
    </w:p>
    <w:p w:rsidR="00D73F5F" w:rsidRDefault="00D73F5F" w:rsidP="005550B5">
      <w:pPr>
        <w:pStyle w:val="Tekstpodstawowy"/>
        <w:numPr>
          <w:ilvl w:val="0"/>
          <w:numId w:val="2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Elektrostymulacja /E.Łyp/</w:t>
      </w:r>
    </w:p>
    <w:p w:rsidR="00D73F5F" w:rsidRDefault="00D73F5F" w:rsidP="005550B5">
      <w:pPr>
        <w:pStyle w:val="Tekstpodstawowy"/>
        <w:numPr>
          <w:ilvl w:val="0"/>
          <w:numId w:val="2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Terapia miofunkcjonalna małego dziecka /E.Bogacz, A.Szczepaniec/.</w:t>
      </w:r>
    </w:p>
    <w:p w:rsidR="00D73F5F" w:rsidRPr="00B308E1" w:rsidRDefault="00D73F5F" w:rsidP="005550B5">
      <w:pPr>
        <w:pStyle w:val="Tekstpodstawowy"/>
        <w:numPr>
          <w:ilvl w:val="0"/>
          <w:numId w:val="2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Trening terapii karmienia i rozszerzania diety /E.Bogacz, A.Szczepaniec/.</w:t>
      </w:r>
    </w:p>
    <w:p w:rsidR="00D73F5F" w:rsidRPr="00B308E1" w:rsidRDefault="00D73F5F" w:rsidP="005550B5">
      <w:pPr>
        <w:spacing w:before="100" w:beforeAutospacing="1" w:after="100" w:afterAutospacing="1" w:line="240" w:lineRule="auto"/>
        <w:rPr>
          <w:b/>
          <w:bCs/>
          <w:color w:val="993300"/>
          <w:sz w:val="24"/>
          <w:szCs w:val="24"/>
          <w:lang w:eastAsia="pl-PL"/>
        </w:rPr>
      </w:pPr>
      <w:r w:rsidRPr="00B308E1">
        <w:rPr>
          <w:b/>
          <w:bCs/>
          <w:color w:val="993300"/>
          <w:sz w:val="24"/>
          <w:szCs w:val="24"/>
          <w:lang w:eastAsia="pl-PL"/>
        </w:rPr>
        <w:t>Na terenie szkół i przedszkoli:</w:t>
      </w:r>
    </w:p>
    <w:p w:rsidR="00D73F5F" w:rsidRPr="00B308E1" w:rsidRDefault="00D73F5F" w:rsidP="005550B5">
      <w:pPr>
        <w:numPr>
          <w:ilvl w:val="0"/>
          <w:numId w:val="27"/>
        </w:numPr>
        <w:spacing w:after="0" w:line="240" w:lineRule="auto"/>
        <w:rPr>
          <w:sz w:val="24"/>
          <w:szCs w:val="24"/>
          <w:lang w:eastAsia="pl-PL"/>
        </w:rPr>
      </w:pPr>
      <w:r w:rsidRPr="00B308E1">
        <w:rPr>
          <w:sz w:val="24"/>
          <w:szCs w:val="24"/>
          <w:lang w:eastAsia="pl-PL"/>
        </w:rPr>
        <w:t>Zajęcia z logorytmiki i arteterapii dla dzieci w wieku pr</w:t>
      </w:r>
      <w:r>
        <w:rPr>
          <w:sz w:val="24"/>
          <w:szCs w:val="24"/>
          <w:lang w:eastAsia="pl-PL"/>
        </w:rPr>
        <w:t xml:space="preserve">zedszkolnym </w:t>
      </w:r>
      <w:r>
        <w:rPr>
          <w:sz w:val="24"/>
          <w:szCs w:val="24"/>
          <w:lang w:eastAsia="pl-PL"/>
        </w:rPr>
        <w:br/>
        <w:t>i wczesnoszkolnym /J. Nitecka, B. Braszczyńska/</w:t>
      </w:r>
      <w:r w:rsidRPr="00B308E1">
        <w:rPr>
          <w:sz w:val="24"/>
          <w:szCs w:val="24"/>
          <w:lang w:eastAsia="pl-PL"/>
        </w:rPr>
        <w:t>.</w:t>
      </w:r>
    </w:p>
    <w:p w:rsidR="00D73F5F" w:rsidRDefault="00D73F5F" w:rsidP="005550B5">
      <w:pPr>
        <w:numPr>
          <w:ilvl w:val="0"/>
          <w:numId w:val="27"/>
        </w:numPr>
        <w:spacing w:after="0" w:line="240" w:lineRule="auto"/>
        <w:rPr>
          <w:sz w:val="24"/>
          <w:szCs w:val="24"/>
          <w:lang w:eastAsia="pl-PL"/>
        </w:rPr>
      </w:pPr>
      <w:r w:rsidRPr="00B308E1">
        <w:rPr>
          <w:sz w:val="24"/>
          <w:szCs w:val="24"/>
          <w:lang w:eastAsia="pl-PL"/>
        </w:rPr>
        <w:t xml:space="preserve">Zajęcia logopedyczne z elementami jogi „Logojoga” dla dzieci w wieku przedszkolnym </w:t>
      </w:r>
      <w:r>
        <w:rPr>
          <w:sz w:val="24"/>
          <w:szCs w:val="24"/>
          <w:lang w:eastAsia="pl-PL"/>
        </w:rPr>
        <w:t>–/E. Bogacz, A. Szczepaniec/</w:t>
      </w:r>
      <w:r w:rsidRPr="00B308E1">
        <w:rPr>
          <w:sz w:val="24"/>
          <w:szCs w:val="24"/>
          <w:lang w:eastAsia="pl-PL"/>
        </w:rPr>
        <w:t>.</w:t>
      </w:r>
    </w:p>
    <w:p w:rsidR="00D73F5F" w:rsidRPr="00B308E1" w:rsidRDefault="00D73F5F" w:rsidP="005550B5">
      <w:pPr>
        <w:numPr>
          <w:ilvl w:val="0"/>
          <w:numId w:val="27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Ćwiczenia oddechowe „Oddycham nosem cały rok” dla dzieci w wieku przedszkolnym /A.Pawlak, E.Łyp/.</w:t>
      </w:r>
    </w:p>
    <w:p w:rsidR="00D73F5F" w:rsidRPr="00B308E1" w:rsidRDefault="00D73F5F" w:rsidP="005550B5">
      <w:pPr>
        <w:spacing w:after="0" w:line="240" w:lineRule="auto"/>
        <w:rPr>
          <w:b/>
          <w:bCs/>
          <w:color w:val="993300"/>
          <w:sz w:val="24"/>
          <w:szCs w:val="24"/>
          <w:lang w:eastAsia="pl-PL"/>
        </w:rPr>
      </w:pPr>
    </w:p>
    <w:p w:rsidR="00D73F5F" w:rsidRPr="005550B5" w:rsidRDefault="00D73F5F" w:rsidP="005550B5">
      <w:pPr>
        <w:spacing w:after="0" w:line="240" w:lineRule="auto"/>
        <w:rPr>
          <w:sz w:val="24"/>
          <w:szCs w:val="24"/>
          <w:lang w:eastAsia="pl-PL"/>
        </w:rPr>
      </w:pPr>
    </w:p>
    <w:p w:rsidR="00D73F5F" w:rsidRPr="005550B5" w:rsidRDefault="00D73F5F" w:rsidP="005550B5">
      <w:pPr>
        <w:spacing w:after="0"/>
        <w:ind w:left="360"/>
        <w:rPr>
          <w:sz w:val="24"/>
          <w:szCs w:val="24"/>
          <w:lang w:eastAsia="pl-PL"/>
        </w:rPr>
      </w:pPr>
      <w:r w:rsidRPr="005550B5">
        <w:rPr>
          <w:sz w:val="24"/>
          <w:szCs w:val="24"/>
          <w:lang w:eastAsia="pl-PL"/>
        </w:rPr>
        <w:t>W skład pracowni wchodzą: psycholog, tyflopedagog, surdopedagog, surdologopeda, neurologopeda, logopeda - specjalista wczesnego wspomagania rozwoju dziecka, pedagog – rehabilitant, terapeuta SI, fizjoterapeuta, pedagog specjalny.</w:t>
      </w: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E13031">
      <w:pPr>
        <w:pStyle w:val="Akapitzlist"/>
        <w:ind w:left="0"/>
        <w:jc w:val="both"/>
        <w:rPr>
          <w:rFonts w:ascii="Calibri" w:hAnsi="Calibri"/>
          <w:b/>
        </w:rPr>
      </w:pPr>
    </w:p>
    <w:p w:rsidR="00D73F5F" w:rsidRPr="00B308E1" w:rsidRDefault="00D73F5F" w:rsidP="00245E0E">
      <w:pPr>
        <w:pStyle w:val="Akapitzlist"/>
        <w:ind w:left="454"/>
        <w:jc w:val="both"/>
        <w:rPr>
          <w:rFonts w:ascii="Calibri" w:hAnsi="Calibri"/>
          <w:b/>
        </w:rPr>
      </w:pPr>
    </w:p>
    <w:p w:rsidR="00D73F5F" w:rsidRPr="00CD35DC" w:rsidRDefault="00300055" w:rsidP="006C6087">
      <w:pPr>
        <w:pBdr>
          <w:bottom w:val="single" w:sz="4" w:space="1" w:color="auto"/>
        </w:pBdr>
        <w:jc w:val="center"/>
        <w:rPr>
          <w:b/>
          <w:color w:val="4F81BD" w:themeColor="accent1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-186690</wp:posOffset>
            </wp:positionV>
            <wp:extent cx="466090" cy="53467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-177800</wp:posOffset>
            </wp:positionV>
            <wp:extent cx="466090" cy="53467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F5F" w:rsidRPr="00B308E1">
        <w:rPr>
          <w:b/>
          <w:bCs/>
          <w:color w:val="E67817"/>
          <w:sz w:val="24"/>
          <w:szCs w:val="24"/>
          <w:lang w:eastAsia="pl-PL"/>
        </w:rPr>
        <w:t xml:space="preserve"> </w:t>
      </w:r>
      <w:r w:rsidR="00D73F5F" w:rsidRPr="00CD35DC">
        <w:rPr>
          <w:b/>
          <w:color w:val="4F81BD" w:themeColor="accent1"/>
          <w:sz w:val="24"/>
          <w:szCs w:val="24"/>
          <w:lang w:eastAsia="pl-PL"/>
        </w:rPr>
        <w:t xml:space="preserve">IV PRACOWNIA DORADZTWA EDUKACYJNO-ZAWODOWEGO </w:t>
      </w:r>
      <w:r w:rsidR="00D73F5F" w:rsidRPr="00CD35DC">
        <w:rPr>
          <w:b/>
          <w:color w:val="4F81BD" w:themeColor="accent1"/>
          <w:sz w:val="24"/>
          <w:szCs w:val="24"/>
          <w:lang w:eastAsia="pl-PL"/>
        </w:rPr>
        <w:br/>
        <w:t xml:space="preserve">I WSPIERANIA TWÓRCZEGO MYŚLENIA </w:t>
      </w:r>
    </w:p>
    <w:p w:rsidR="00D73F5F" w:rsidRPr="00CD35DC" w:rsidRDefault="00D73F5F" w:rsidP="006C6087">
      <w:pPr>
        <w:spacing w:before="102" w:after="102" w:line="276" w:lineRule="atLeast"/>
        <w:jc w:val="right"/>
        <w:rPr>
          <w:iCs/>
          <w:color w:val="000000"/>
          <w:sz w:val="24"/>
          <w:szCs w:val="24"/>
          <w:lang w:eastAsia="pl-PL"/>
        </w:rPr>
      </w:pPr>
      <w:r w:rsidRPr="00B308E1">
        <w:rPr>
          <w:b/>
          <w:sz w:val="24"/>
          <w:szCs w:val="24"/>
        </w:rPr>
        <w:tab/>
      </w:r>
      <w:r w:rsidRPr="00B308E1">
        <w:rPr>
          <w:b/>
          <w:sz w:val="24"/>
          <w:szCs w:val="24"/>
        </w:rPr>
        <w:tab/>
      </w:r>
      <w:r w:rsidRPr="00B308E1">
        <w:rPr>
          <w:b/>
          <w:sz w:val="24"/>
          <w:szCs w:val="24"/>
        </w:rPr>
        <w:tab/>
      </w:r>
      <w:r w:rsidRPr="00B308E1">
        <w:rPr>
          <w:b/>
          <w:sz w:val="24"/>
          <w:szCs w:val="24"/>
        </w:rPr>
        <w:tab/>
      </w:r>
      <w:r w:rsidRPr="00B308E1">
        <w:rPr>
          <w:b/>
          <w:sz w:val="24"/>
          <w:szCs w:val="24"/>
        </w:rPr>
        <w:tab/>
      </w:r>
      <w:r w:rsidRPr="00B308E1">
        <w:rPr>
          <w:b/>
          <w:sz w:val="24"/>
          <w:szCs w:val="24"/>
        </w:rPr>
        <w:tab/>
      </w:r>
      <w:r w:rsidRPr="00B308E1">
        <w:rPr>
          <w:b/>
          <w:sz w:val="24"/>
          <w:szCs w:val="24"/>
        </w:rPr>
        <w:tab/>
      </w:r>
      <w:r w:rsidRPr="00CD35DC">
        <w:rPr>
          <w:iCs/>
          <w:color w:val="000000"/>
          <w:sz w:val="24"/>
          <w:szCs w:val="24"/>
          <w:lang w:eastAsia="pl-PL"/>
        </w:rPr>
        <w:t>Osoba do kontaktu: Jolanta Załęcka</w:t>
      </w:r>
    </w:p>
    <w:p w:rsidR="00D73F5F" w:rsidRPr="00B308E1" w:rsidRDefault="00D73F5F" w:rsidP="00245E0E">
      <w:pPr>
        <w:pStyle w:val="Akapitzlist"/>
        <w:ind w:left="454"/>
        <w:jc w:val="both"/>
        <w:rPr>
          <w:rFonts w:ascii="Calibri" w:hAnsi="Calibri"/>
          <w:b/>
        </w:rPr>
      </w:pPr>
    </w:p>
    <w:p w:rsidR="00D73F5F" w:rsidRPr="00253D22" w:rsidRDefault="00D73F5F" w:rsidP="00253D22">
      <w:pPr>
        <w:spacing w:before="100" w:beforeAutospacing="1" w:after="100" w:afterAutospacing="1" w:line="240" w:lineRule="auto"/>
        <w:rPr>
          <w:color w:val="29166F"/>
          <w:sz w:val="24"/>
          <w:szCs w:val="24"/>
          <w:lang w:eastAsia="pl-PL"/>
        </w:rPr>
      </w:pPr>
      <w:r w:rsidRPr="00253D22">
        <w:rPr>
          <w:b/>
          <w:bCs/>
          <w:color w:val="29166F"/>
          <w:sz w:val="24"/>
          <w:szCs w:val="24"/>
          <w:lang w:eastAsia="pl-PL"/>
        </w:rPr>
        <w:t>DZIAŁANIA SKIEROWANE DO NAUCZYCIELI</w:t>
      </w:r>
    </w:p>
    <w:p w:rsidR="00D73F5F" w:rsidRPr="00B308E1" w:rsidRDefault="00D73F5F" w:rsidP="00253D22">
      <w:pPr>
        <w:spacing w:after="0" w:line="240" w:lineRule="auto"/>
        <w:rPr>
          <w:b/>
          <w:bCs/>
          <w:color w:val="FF6600"/>
          <w:sz w:val="24"/>
          <w:szCs w:val="24"/>
          <w:lang w:eastAsia="pl-PL"/>
        </w:rPr>
      </w:pPr>
      <w:r w:rsidRPr="00B308E1">
        <w:rPr>
          <w:b/>
          <w:bCs/>
          <w:color w:val="FF6600"/>
          <w:sz w:val="24"/>
          <w:szCs w:val="24"/>
          <w:lang w:eastAsia="pl-PL"/>
        </w:rPr>
        <w:t>Na terenie poradni:</w:t>
      </w:r>
    </w:p>
    <w:p w:rsidR="00D73F5F" w:rsidRPr="00B308E1" w:rsidRDefault="00D73F5F" w:rsidP="00253D22">
      <w:pPr>
        <w:spacing w:after="0" w:line="240" w:lineRule="auto"/>
        <w:rPr>
          <w:color w:val="444444"/>
          <w:sz w:val="24"/>
          <w:szCs w:val="24"/>
          <w:lang w:eastAsia="pl-PL"/>
        </w:rPr>
      </w:pPr>
    </w:p>
    <w:p w:rsidR="00D73F5F" w:rsidRDefault="00D73F5F" w:rsidP="00253D22">
      <w:pPr>
        <w:spacing w:after="0" w:line="240" w:lineRule="auto"/>
        <w:rPr>
          <w:sz w:val="24"/>
          <w:szCs w:val="24"/>
          <w:lang w:eastAsia="pl-PL"/>
        </w:rPr>
      </w:pPr>
      <w:r w:rsidRPr="00B308E1">
        <w:rPr>
          <w:sz w:val="24"/>
          <w:szCs w:val="24"/>
          <w:lang w:eastAsia="pl-PL"/>
        </w:rPr>
        <w:t xml:space="preserve">1.   </w:t>
      </w:r>
      <w:r>
        <w:rPr>
          <w:sz w:val="24"/>
          <w:szCs w:val="24"/>
          <w:lang w:eastAsia="pl-PL"/>
        </w:rPr>
        <w:t>Sieć współpracy dla pedagogów i psychologów szkolnych – doradczo-informacyjna.</w:t>
      </w:r>
    </w:p>
    <w:p w:rsidR="00D73F5F" w:rsidRDefault="00D73F5F" w:rsidP="00253D22">
      <w:p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  </w:t>
      </w:r>
      <w:r w:rsidRPr="00B308E1">
        <w:rPr>
          <w:sz w:val="24"/>
          <w:szCs w:val="24"/>
          <w:lang w:eastAsia="pl-PL"/>
        </w:rPr>
        <w:t>Konsultacje dla zainteresowanych nauczycieli.</w:t>
      </w:r>
    </w:p>
    <w:p w:rsidR="00D73F5F" w:rsidRPr="00A277D3" w:rsidRDefault="00D73F5F" w:rsidP="00A277D3">
      <w:p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3.   Konsultacje dla doradców zawodowych oraz osób prowadzących doradztwo zawodowe.</w:t>
      </w:r>
    </w:p>
    <w:p w:rsidR="00D73F5F" w:rsidRPr="00253D22" w:rsidRDefault="00D73F5F" w:rsidP="00253D22">
      <w:pPr>
        <w:spacing w:before="100" w:beforeAutospacing="1" w:after="100" w:afterAutospacing="1" w:line="240" w:lineRule="auto"/>
        <w:jc w:val="both"/>
        <w:rPr>
          <w:b/>
          <w:bCs/>
          <w:color w:val="00B050"/>
          <w:sz w:val="24"/>
          <w:szCs w:val="24"/>
          <w:lang w:eastAsia="pl-PL"/>
        </w:rPr>
      </w:pPr>
      <w:r w:rsidRPr="00253D22">
        <w:rPr>
          <w:b/>
          <w:bCs/>
          <w:color w:val="00B050"/>
          <w:sz w:val="24"/>
          <w:szCs w:val="24"/>
          <w:lang w:eastAsia="pl-PL"/>
        </w:rPr>
        <w:t>DZIAŁANIA SKIEROWANE DO RODZICÓW</w:t>
      </w:r>
    </w:p>
    <w:p w:rsidR="00D73F5F" w:rsidRDefault="00D73F5F" w:rsidP="00F7470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B308E1">
        <w:rPr>
          <w:b/>
          <w:bCs/>
          <w:color w:val="FF6600"/>
          <w:sz w:val="24"/>
          <w:szCs w:val="24"/>
          <w:lang w:eastAsia="pl-PL"/>
        </w:rPr>
        <w:t>Na terenie poradni:</w:t>
      </w:r>
      <w:r>
        <w:rPr>
          <w:b/>
          <w:bCs/>
          <w:color w:val="FF6600"/>
          <w:sz w:val="24"/>
          <w:szCs w:val="24"/>
          <w:lang w:eastAsia="pl-PL"/>
        </w:rPr>
        <w:t xml:space="preserve"> </w:t>
      </w:r>
      <w:r w:rsidRPr="00B308E1">
        <w:rPr>
          <w:color w:val="444444"/>
          <w:sz w:val="24"/>
          <w:szCs w:val="24"/>
          <w:lang w:eastAsia="pl-PL"/>
        </w:rPr>
        <w:br/>
        <w:t xml:space="preserve"> </w:t>
      </w:r>
      <w:r w:rsidRPr="00B308E1">
        <w:rPr>
          <w:sz w:val="24"/>
          <w:szCs w:val="24"/>
          <w:lang w:eastAsia="pl-PL"/>
        </w:rPr>
        <w:t xml:space="preserve">1. </w:t>
      </w:r>
      <w:r>
        <w:rPr>
          <w:sz w:val="24"/>
          <w:szCs w:val="24"/>
          <w:lang w:eastAsia="pl-PL"/>
        </w:rPr>
        <w:t xml:space="preserve"> </w:t>
      </w:r>
      <w:r w:rsidRPr="00B308E1">
        <w:rPr>
          <w:sz w:val="24"/>
          <w:szCs w:val="24"/>
          <w:lang w:eastAsia="pl-PL"/>
        </w:rPr>
        <w:t>Konsultacje dla zainteresowanych rodziców</w:t>
      </w:r>
      <w:r>
        <w:rPr>
          <w:sz w:val="24"/>
          <w:szCs w:val="24"/>
          <w:lang w:eastAsia="pl-PL"/>
        </w:rPr>
        <w:t xml:space="preserve"> dotyczące dalszej ścieżki edukacyjno –   zawodowej dzieci.</w:t>
      </w:r>
    </w:p>
    <w:p w:rsidR="00D73F5F" w:rsidRPr="00F74708" w:rsidRDefault="00D73F5F" w:rsidP="00253D22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2. Konsultacje w sprawie kształcenia, wychowania itp., według potrzeb.</w:t>
      </w:r>
    </w:p>
    <w:p w:rsidR="00D73F5F" w:rsidRPr="00CD35DC" w:rsidRDefault="00D73F5F" w:rsidP="00253D22">
      <w:pPr>
        <w:spacing w:before="100" w:beforeAutospacing="1" w:after="100" w:afterAutospacing="1" w:line="240" w:lineRule="auto"/>
        <w:rPr>
          <w:b/>
          <w:bCs/>
          <w:color w:val="4F81BD" w:themeColor="accent1"/>
          <w:sz w:val="24"/>
          <w:szCs w:val="24"/>
          <w:lang w:eastAsia="pl-PL"/>
        </w:rPr>
      </w:pPr>
      <w:r w:rsidRPr="00CD35DC">
        <w:rPr>
          <w:b/>
          <w:bCs/>
          <w:color w:val="4F81BD" w:themeColor="accent1"/>
          <w:sz w:val="24"/>
          <w:szCs w:val="24"/>
          <w:lang w:eastAsia="pl-PL"/>
        </w:rPr>
        <w:t>DZIAŁANIA SKIEROWANE DO DZIECI I MŁODZIEŻY</w:t>
      </w:r>
    </w:p>
    <w:p w:rsidR="00D73F5F" w:rsidRPr="00B308E1" w:rsidRDefault="00D73F5F" w:rsidP="00253D22">
      <w:pPr>
        <w:spacing w:after="0" w:line="240" w:lineRule="auto"/>
        <w:rPr>
          <w:sz w:val="24"/>
          <w:szCs w:val="24"/>
          <w:lang w:eastAsia="pl-PL"/>
        </w:rPr>
      </w:pPr>
      <w:r w:rsidRPr="00B308E1">
        <w:rPr>
          <w:b/>
          <w:bCs/>
          <w:color w:val="FF6600"/>
          <w:sz w:val="24"/>
          <w:szCs w:val="24"/>
          <w:lang w:eastAsia="pl-PL"/>
        </w:rPr>
        <w:t>  Na terenie poradni:</w:t>
      </w:r>
      <w:r w:rsidRPr="00B308E1">
        <w:rPr>
          <w:color w:val="444444"/>
          <w:sz w:val="24"/>
          <w:szCs w:val="24"/>
          <w:lang w:eastAsia="pl-PL"/>
        </w:rPr>
        <w:br/>
        <w:t xml:space="preserve">  1</w:t>
      </w:r>
      <w:r w:rsidRPr="00B308E1">
        <w:rPr>
          <w:sz w:val="24"/>
          <w:szCs w:val="24"/>
          <w:lang w:eastAsia="pl-PL"/>
        </w:rPr>
        <w:t>. Indywidualna diagnoza predyspozycji, zainteresowań zawodowych uczniów: dor</w:t>
      </w:r>
      <w:r>
        <w:rPr>
          <w:sz w:val="24"/>
          <w:szCs w:val="24"/>
          <w:lang w:eastAsia="pl-PL"/>
        </w:rPr>
        <w:t xml:space="preserve">adztwo,  </w:t>
      </w:r>
      <w:r>
        <w:rPr>
          <w:sz w:val="24"/>
          <w:szCs w:val="24"/>
          <w:lang w:eastAsia="pl-PL"/>
        </w:rPr>
        <w:br/>
        <w:t xml:space="preserve">      konsultacje.</w:t>
      </w:r>
      <w:r>
        <w:rPr>
          <w:sz w:val="24"/>
          <w:szCs w:val="24"/>
          <w:lang w:eastAsia="pl-PL"/>
        </w:rPr>
        <w:br/>
        <w:t xml:space="preserve">  </w:t>
      </w:r>
    </w:p>
    <w:p w:rsidR="00D73F5F" w:rsidRDefault="00D73F5F" w:rsidP="00253D22">
      <w:pPr>
        <w:spacing w:after="0" w:line="240" w:lineRule="auto"/>
        <w:rPr>
          <w:sz w:val="24"/>
          <w:szCs w:val="24"/>
          <w:lang w:eastAsia="pl-PL"/>
        </w:rPr>
      </w:pPr>
      <w:r w:rsidRPr="00B308E1">
        <w:rPr>
          <w:sz w:val="24"/>
          <w:szCs w:val="24"/>
          <w:lang w:eastAsia="pl-PL"/>
        </w:rPr>
        <w:br/>
      </w:r>
    </w:p>
    <w:p w:rsidR="00D73F5F" w:rsidRDefault="00D73F5F" w:rsidP="006C6087">
      <w:pPr>
        <w:spacing w:after="0" w:line="240" w:lineRule="auto"/>
        <w:rPr>
          <w:sz w:val="24"/>
          <w:szCs w:val="24"/>
          <w:lang w:eastAsia="pl-PL"/>
        </w:rPr>
      </w:pPr>
    </w:p>
    <w:p w:rsidR="00D73F5F" w:rsidRDefault="00D73F5F" w:rsidP="006C6087">
      <w:pPr>
        <w:spacing w:after="0" w:line="240" w:lineRule="auto"/>
        <w:rPr>
          <w:sz w:val="24"/>
          <w:szCs w:val="24"/>
          <w:lang w:eastAsia="pl-PL"/>
        </w:rPr>
      </w:pPr>
    </w:p>
    <w:p w:rsidR="00D73F5F" w:rsidRDefault="00D73F5F" w:rsidP="006C6087">
      <w:pPr>
        <w:spacing w:after="0" w:line="240" w:lineRule="auto"/>
        <w:rPr>
          <w:sz w:val="24"/>
          <w:szCs w:val="24"/>
          <w:lang w:eastAsia="pl-PL"/>
        </w:rPr>
      </w:pPr>
    </w:p>
    <w:p w:rsidR="00D73F5F" w:rsidRPr="00B86405" w:rsidRDefault="00D73F5F" w:rsidP="00B86405">
      <w:pPr>
        <w:spacing w:after="0" w:line="240" w:lineRule="auto"/>
        <w:rPr>
          <w:b/>
          <w:bCs/>
          <w:color w:val="993300"/>
          <w:sz w:val="24"/>
          <w:szCs w:val="24"/>
          <w:lang w:eastAsia="pl-PL"/>
        </w:rPr>
      </w:pPr>
    </w:p>
    <w:p w:rsidR="00D73F5F" w:rsidRPr="00B308E1" w:rsidRDefault="00D73F5F" w:rsidP="00245E0E">
      <w:pPr>
        <w:pStyle w:val="Akapitzlist"/>
        <w:ind w:left="454"/>
        <w:jc w:val="both"/>
        <w:rPr>
          <w:rFonts w:ascii="Calibri" w:hAnsi="Calibri"/>
          <w:b/>
        </w:rPr>
      </w:pPr>
    </w:p>
    <w:p w:rsidR="00D73F5F" w:rsidRPr="00B308E1" w:rsidRDefault="00D73F5F" w:rsidP="00245E0E">
      <w:pPr>
        <w:pStyle w:val="Akapitzlist"/>
        <w:ind w:left="454"/>
        <w:jc w:val="both"/>
        <w:rPr>
          <w:rFonts w:ascii="Calibri" w:hAnsi="Calibri"/>
          <w:b/>
        </w:rPr>
      </w:pPr>
    </w:p>
    <w:p w:rsidR="00D73F5F" w:rsidRPr="00B308E1" w:rsidRDefault="00D73F5F" w:rsidP="00245E0E">
      <w:pPr>
        <w:pStyle w:val="Akapitzlist"/>
        <w:ind w:left="454"/>
        <w:jc w:val="both"/>
        <w:rPr>
          <w:rFonts w:ascii="Calibri" w:hAnsi="Calibri"/>
          <w:b/>
        </w:rPr>
      </w:pPr>
    </w:p>
    <w:p w:rsidR="00D73F5F" w:rsidRPr="00B308E1" w:rsidRDefault="00D73F5F" w:rsidP="00245E0E">
      <w:pPr>
        <w:pStyle w:val="Akapitzlist"/>
        <w:ind w:left="454"/>
        <w:jc w:val="both"/>
        <w:rPr>
          <w:rFonts w:ascii="Calibri" w:hAnsi="Calibri"/>
          <w:b/>
        </w:rPr>
      </w:pPr>
    </w:p>
    <w:p w:rsidR="00D73F5F" w:rsidRPr="00B308E1" w:rsidRDefault="00D73F5F" w:rsidP="00245E0E">
      <w:pPr>
        <w:pStyle w:val="Akapitzlist"/>
        <w:ind w:left="454"/>
        <w:jc w:val="both"/>
        <w:rPr>
          <w:rFonts w:ascii="Calibri" w:hAnsi="Calibri"/>
          <w:b/>
        </w:rPr>
      </w:pPr>
    </w:p>
    <w:p w:rsidR="00D73F5F" w:rsidRPr="00B308E1" w:rsidRDefault="00D73F5F" w:rsidP="00245E0E">
      <w:pPr>
        <w:pStyle w:val="Akapitzlist"/>
        <w:ind w:left="454"/>
        <w:jc w:val="both"/>
        <w:rPr>
          <w:rFonts w:ascii="Calibri" w:hAnsi="Calibri"/>
          <w:b/>
        </w:rPr>
      </w:pPr>
    </w:p>
    <w:p w:rsidR="00D73F5F" w:rsidRPr="00B308E1" w:rsidRDefault="00D73F5F" w:rsidP="00245E0E">
      <w:pPr>
        <w:pStyle w:val="Akapitzlist"/>
        <w:ind w:left="454"/>
        <w:jc w:val="both"/>
        <w:rPr>
          <w:rFonts w:ascii="Calibri" w:hAnsi="Calibri"/>
          <w:b/>
        </w:rPr>
      </w:pPr>
      <w:bookmarkStart w:id="0" w:name="_GoBack"/>
      <w:bookmarkEnd w:id="0"/>
    </w:p>
    <w:p w:rsidR="00D73F5F" w:rsidRPr="00B308E1" w:rsidRDefault="00D73F5F" w:rsidP="00E13031">
      <w:pPr>
        <w:rPr>
          <w:b/>
          <w:sz w:val="24"/>
          <w:szCs w:val="24"/>
        </w:rPr>
      </w:pPr>
    </w:p>
    <w:p w:rsidR="00D73F5F" w:rsidRDefault="00D73F5F" w:rsidP="00E13031">
      <w:pPr>
        <w:rPr>
          <w:b/>
          <w:sz w:val="24"/>
          <w:szCs w:val="24"/>
        </w:rPr>
      </w:pPr>
    </w:p>
    <w:p w:rsidR="00D73F5F" w:rsidRDefault="00D73F5F" w:rsidP="00E13031">
      <w:pPr>
        <w:rPr>
          <w:b/>
          <w:sz w:val="24"/>
          <w:szCs w:val="24"/>
        </w:rPr>
      </w:pPr>
    </w:p>
    <w:p w:rsidR="00D73F5F" w:rsidRDefault="00D73F5F" w:rsidP="00E13031">
      <w:pPr>
        <w:rPr>
          <w:b/>
          <w:sz w:val="24"/>
          <w:szCs w:val="24"/>
        </w:rPr>
      </w:pPr>
    </w:p>
    <w:p w:rsidR="00D73F5F" w:rsidRDefault="00D73F5F" w:rsidP="00E13031">
      <w:pPr>
        <w:rPr>
          <w:b/>
          <w:sz w:val="24"/>
          <w:szCs w:val="24"/>
        </w:rPr>
      </w:pPr>
    </w:p>
    <w:p w:rsidR="00D73F5F" w:rsidRPr="00B308E1" w:rsidRDefault="00D73F5F" w:rsidP="00E13031">
      <w:pPr>
        <w:rPr>
          <w:b/>
          <w:sz w:val="24"/>
          <w:szCs w:val="24"/>
        </w:rPr>
      </w:pPr>
    </w:p>
    <w:p w:rsidR="00D73F5F" w:rsidRPr="00B308E1" w:rsidRDefault="00300055" w:rsidP="008D4E92">
      <w:pPr>
        <w:pBdr>
          <w:bottom w:val="single" w:sz="4" w:space="1" w:color="auto"/>
        </w:pBdr>
        <w:jc w:val="center"/>
        <w:rPr>
          <w:b/>
          <w:color w:val="E36C0A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-186690</wp:posOffset>
            </wp:positionV>
            <wp:extent cx="466090" cy="53467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-177800</wp:posOffset>
            </wp:positionV>
            <wp:extent cx="466090" cy="53467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F5F" w:rsidRPr="00B308E1">
        <w:rPr>
          <w:b/>
          <w:bCs/>
          <w:color w:val="E67817"/>
          <w:sz w:val="24"/>
          <w:szCs w:val="24"/>
          <w:lang w:eastAsia="pl-PL"/>
        </w:rPr>
        <w:t xml:space="preserve"> </w:t>
      </w:r>
      <w:r w:rsidR="00D73F5F" w:rsidRPr="00CD35DC">
        <w:rPr>
          <w:b/>
          <w:color w:val="4F81BD" w:themeColor="accent1"/>
          <w:sz w:val="24"/>
          <w:szCs w:val="24"/>
          <w:lang w:eastAsia="pl-PL"/>
        </w:rPr>
        <w:t xml:space="preserve">V PRACOWNIA </w:t>
      </w:r>
      <w:r w:rsidR="00D73F5F" w:rsidRPr="00CD35DC">
        <w:rPr>
          <w:b/>
          <w:color w:val="4F81BD" w:themeColor="accent1"/>
          <w:sz w:val="24"/>
          <w:szCs w:val="24"/>
        </w:rPr>
        <w:t>DIAGNOZY I NEUROTERAPII</w:t>
      </w:r>
    </w:p>
    <w:p w:rsidR="00D73F5F" w:rsidRPr="00CD35DC" w:rsidRDefault="00D73F5F" w:rsidP="008D4E92">
      <w:pPr>
        <w:pBdr>
          <w:bottom w:val="single" w:sz="4" w:space="1" w:color="auto"/>
        </w:pBdr>
        <w:jc w:val="center"/>
        <w:rPr>
          <w:b/>
          <w:color w:val="E36C0A"/>
          <w:sz w:val="24"/>
          <w:szCs w:val="24"/>
          <w:lang w:eastAsia="pl-PL"/>
        </w:rPr>
      </w:pPr>
    </w:p>
    <w:p w:rsidR="00D73F5F" w:rsidRPr="00CD35DC" w:rsidRDefault="00D73F5F" w:rsidP="005E72B0">
      <w:pPr>
        <w:jc w:val="right"/>
        <w:rPr>
          <w:sz w:val="24"/>
          <w:szCs w:val="24"/>
        </w:rPr>
      </w:pPr>
      <w:r w:rsidRPr="00CD35DC">
        <w:rPr>
          <w:sz w:val="24"/>
          <w:szCs w:val="24"/>
        </w:rPr>
        <w:tab/>
      </w:r>
      <w:r w:rsidRPr="00CD35DC">
        <w:rPr>
          <w:sz w:val="24"/>
          <w:szCs w:val="24"/>
        </w:rPr>
        <w:tab/>
      </w:r>
      <w:r w:rsidRPr="00CD35DC">
        <w:rPr>
          <w:sz w:val="24"/>
          <w:szCs w:val="24"/>
        </w:rPr>
        <w:tab/>
      </w:r>
      <w:r w:rsidRPr="00CD35DC">
        <w:rPr>
          <w:sz w:val="24"/>
          <w:szCs w:val="24"/>
        </w:rPr>
        <w:tab/>
      </w:r>
      <w:r w:rsidRPr="00CD35DC">
        <w:rPr>
          <w:sz w:val="24"/>
          <w:szCs w:val="24"/>
        </w:rPr>
        <w:tab/>
      </w:r>
      <w:r w:rsidRPr="00CD35DC">
        <w:rPr>
          <w:b/>
          <w:sz w:val="24"/>
          <w:szCs w:val="24"/>
        </w:rPr>
        <w:t>Osoby do kontaktu:</w:t>
      </w:r>
      <w:r w:rsidRPr="00CD35DC">
        <w:rPr>
          <w:sz w:val="24"/>
          <w:szCs w:val="24"/>
        </w:rPr>
        <w:t xml:space="preserve"> Jowita Fudala, Magdalena Badowska</w:t>
      </w:r>
    </w:p>
    <w:p w:rsidR="00D73F5F" w:rsidRPr="00CD35DC" w:rsidRDefault="00D73F5F" w:rsidP="00C86FBC">
      <w:pPr>
        <w:jc w:val="both"/>
        <w:rPr>
          <w:color w:val="76923C" w:themeColor="accent3" w:themeShade="BF"/>
          <w:sz w:val="24"/>
          <w:szCs w:val="24"/>
        </w:rPr>
      </w:pPr>
      <w:r w:rsidRPr="00CD35DC">
        <w:rPr>
          <w:color w:val="76923C" w:themeColor="accent3" w:themeShade="BF"/>
          <w:sz w:val="24"/>
          <w:szCs w:val="24"/>
        </w:rPr>
        <w:tab/>
      </w:r>
    </w:p>
    <w:p w:rsidR="00D73F5F" w:rsidRPr="00A30A8C" w:rsidRDefault="00D73F5F" w:rsidP="00253D22">
      <w:pPr>
        <w:rPr>
          <w:b/>
          <w:color w:val="76923C" w:themeColor="accent3" w:themeShade="BF"/>
          <w:sz w:val="24"/>
          <w:szCs w:val="24"/>
        </w:rPr>
      </w:pPr>
      <w:r w:rsidRPr="00A30A8C">
        <w:rPr>
          <w:b/>
          <w:color w:val="76923C" w:themeColor="accent3" w:themeShade="BF"/>
          <w:sz w:val="24"/>
          <w:szCs w:val="24"/>
        </w:rPr>
        <w:t xml:space="preserve">DZIAŁANIA SKIEROWANE DO DZIECI I RODZICÓW </w:t>
      </w:r>
      <w:bookmarkStart w:id="1" w:name="_Hlk18613962"/>
    </w:p>
    <w:bookmarkEnd w:id="1"/>
    <w:p w:rsidR="00D73F5F" w:rsidRPr="00B308E1" w:rsidRDefault="00D73F5F" w:rsidP="00293D0D">
      <w:pPr>
        <w:numPr>
          <w:ilvl w:val="0"/>
          <w:numId w:val="11"/>
        </w:numPr>
        <w:spacing w:after="0" w:line="240" w:lineRule="auto"/>
        <w:contextualSpacing/>
        <w:jc w:val="both"/>
        <w:rPr>
          <w:b/>
          <w:sz w:val="24"/>
          <w:szCs w:val="24"/>
        </w:rPr>
      </w:pPr>
      <w:r w:rsidRPr="00B308E1">
        <w:rPr>
          <w:sz w:val="24"/>
          <w:szCs w:val="24"/>
        </w:rPr>
        <w:t>Kompleksowa specjalistyczna diagnoza (neuropsychologiczna, pedagogiczna, neurologopedyczna).</w:t>
      </w:r>
    </w:p>
    <w:p w:rsidR="00D73F5F" w:rsidRPr="00B308E1" w:rsidRDefault="00D73F5F" w:rsidP="00293D0D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308E1">
        <w:rPr>
          <w:sz w:val="24"/>
          <w:szCs w:val="24"/>
        </w:rPr>
        <w:t>Zindywidualizowana neuroterapia z wykorzystaniem:</w:t>
      </w:r>
    </w:p>
    <w:p w:rsidR="00D73F5F" w:rsidRPr="00B308E1" w:rsidRDefault="00D73F5F" w:rsidP="00615C17">
      <w:pPr>
        <w:spacing w:after="0" w:line="240" w:lineRule="auto"/>
        <w:contextualSpacing/>
        <w:jc w:val="both"/>
        <w:rPr>
          <w:sz w:val="24"/>
          <w:szCs w:val="24"/>
        </w:rPr>
      </w:pPr>
      <w:r w:rsidRPr="00B308E1">
        <w:rPr>
          <w:sz w:val="24"/>
          <w:szCs w:val="24"/>
        </w:rPr>
        <w:t xml:space="preserve">      Metody Warnkego, </w:t>
      </w:r>
    </w:p>
    <w:p w:rsidR="00D73F5F" w:rsidRPr="00B308E1" w:rsidRDefault="00D73F5F" w:rsidP="00615C17">
      <w:pPr>
        <w:spacing w:after="0" w:line="240" w:lineRule="auto"/>
        <w:contextualSpacing/>
        <w:jc w:val="both"/>
        <w:rPr>
          <w:sz w:val="24"/>
          <w:szCs w:val="24"/>
        </w:rPr>
      </w:pPr>
      <w:r w:rsidRPr="00B308E1">
        <w:rPr>
          <w:sz w:val="24"/>
          <w:szCs w:val="24"/>
        </w:rPr>
        <w:t xml:space="preserve">      Metody Dr Neuronowski</w:t>
      </w:r>
    </w:p>
    <w:p w:rsidR="00D73F5F" w:rsidRPr="00B308E1" w:rsidRDefault="00D73F5F" w:rsidP="00615C17">
      <w:pPr>
        <w:spacing w:after="0" w:line="240" w:lineRule="auto"/>
        <w:contextualSpacing/>
        <w:jc w:val="both"/>
        <w:rPr>
          <w:sz w:val="24"/>
          <w:szCs w:val="24"/>
        </w:rPr>
      </w:pPr>
      <w:r w:rsidRPr="00B308E1">
        <w:rPr>
          <w:sz w:val="24"/>
          <w:szCs w:val="24"/>
        </w:rPr>
        <w:t xml:space="preserve">      Metody RehaCom</w:t>
      </w:r>
    </w:p>
    <w:p w:rsidR="00D73F5F" w:rsidRPr="00B308E1" w:rsidRDefault="00D73F5F" w:rsidP="00615C17">
      <w:pPr>
        <w:spacing w:after="0" w:line="240" w:lineRule="auto"/>
        <w:contextualSpacing/>
        <w:jc w:val="both"/>
        <w:rPr>
          <w:sz w:val="24"/>
          <w:szCs w:val="24"/>
        </w:rPr>
      </w:pPr>
      <w:r w:rsidRPr="00B308E1">
        <w:rPr>
          <w:sz w:val="24"/>
          <w:szCs w:val="24"/>
        </w:rPr>
        <w:t xml:space="preserve">      Metody Tomatisa</w:t>
      </w:r>
    </w:p>
    <w:p w:rsidR="00D73F5F" w:rsidRPr="00B308E1" w:rsidRDefault="00D73F5F" w:rsidP="00293D0D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308E1">
        <w:rPr>
          <w:sz w:val="24"/>
          <w:szCs w:val="24"/>
        </w:rPr>
        <w:t>Terapia pedagogiczna, neurologopedyczna.</w:t>
      </w:r>
    </w:p>
    <w:p w:rsidR="00D73F5F" w:rsidRPr="00B308E1" w:rsidRDefault="00D73F5F" w:rsidP="00293D0D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308E1">
        <w:rPr>
          <w:sz w:val="24"/>
          <w:szCs w:val="24"/>
        </w:rPr>
        <w:t xml:space="preserve">Konsultacje ze specjalistami. </w:t>
      </w: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Pr="00D550B5" w:rsidRDefault="00D73F5F" w:rsidP="00D550B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Default="00D73F5F" w:rsidP="00245E0E">
      <w:pPr>
        <w:pStyle w:val="Akapitzlist"/>
        <w:ind w:left="454"/>
        <w:jc w:val="both"/>
        <w:rPr>
          <w:b/>
        </w:rPr>
      </w:pPr>
    </w:p>
    <w:p w:rsidR="00D73F5F" w:rsidRPr="00926F39" w:rsidRDefault="00D73F5F" w:rsidP="00011084">
      <w:pPr>
        <w:tabs>
          <w:tab w:val="left" w:pos="5175"/>
        </w:tabs>
        <w:rPr>
          <w:b/>
          <w:color w:val="002060"/>
          <w:sz w:val="40"/>
          <w:szCs w:val="40"/>
          <w:lang w:eastAsia="pl-PL"/>
        </w:rPr>
      </w:pPr>
    </w:p>
    <w:sectPr w:rsidR="00D73F5F" w:rsidRPr="00926F39" w:rsidSect="00406B63">
      <w:pgSz w:w="11906" w:h="16838"/>
      <w:pgMar w:top="851" w:right="1417" w:bottom="709" w:left="1276" w:header="708" w:footer="708" w:gutter="0"/>
      <w:pgBorders w:offsetFrom="page">
        <w:top w:val="single" w:sz="6" w:space="24" w:color="29166F"/>
        <w:left w:val="single" w:sz="6" w:space="24" w:color="29166F"/>
        <w:bottom w:val="single" w:sz="6" w:space="24" w:color="29166F"/>
        <w:right w:val="single" w:sz="6" w:space="24" w:color="29166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92" w:rsidRDefault="00B35292" w:rsidP="00245E0E">
      <w:pPr>
        <w:spacing w:after="0" w:line="240" w:lineRule="auto"/>
      </w:pPr>
      <w:r>
        <w:separator/>
      </w:r>
    </w:p>
  </w:endnote>
  <w:endnote w:type="continuationSeparator" w:id="0">
    <w:p w:rsidR="00B35292" w:rsidRDefault="00B35292" w:rsidP="0024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92" w:rsidRDefault="00B35292" w:rsidP="00245E0E">
      <w:pPr>
        <w:spacing w:after="0" w:line="240" w:lineRule="auto"/>
      </w:pPr>
      <w:r>
        <w:separator/>
      </w:r>
    </w:p>
  </w:footnote>
  <w:footnote w:type="continuationSeparator" w:id="0">
    <w:p w:rsidR="00B35292" w:rsidRDefault="00B35292" w:rsidP="0024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15pt;height:11.15pt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444444"/>
        <w:sz w:val="26"/>
        <w:szCs w:val="2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Times New Roman" w:hAnsi="Arial" w:cs="Arial"/>
        <w:color w:val="444444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444444"/>
        <w:sz w:val="26"/>
        <w:szCs w:val="2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444444"/>
        <w:sz w:val="26"/>
        <w:szCs w:val="2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color w:val="444444"/>
        <w:sz w:val="26"/>
        <w:szCs w:val="2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0241765"/>
    <w:multiLevelType w:val="hybridMultilevel"/>
    <w:tmpl w:val="7FE60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606EC2"/>
    <w:multiLevelType w:val="multilevel"/>
    <w:tmpl w:val="836A0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06691418"/>
    <w:multiLevelType w:val="hybridMultilevel"/>
    <w:tmpl w:val="057E13C6"/>
    <w:lvl w:ilvl="0" w:tplc="F3441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61166A"/>
    <w:multiLevelType w:val="hybridMultilevel"/>
    <w:tmpl w:val="C3622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03256D"/>
    <w:multiLevelType w:val="hybridMultilevel"/>
    <w:tmpl w:val="17486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EBFF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E4637"/>
    <w:multiLevelType w:val="hybridMultilevel"/>
    <w:tmpl w:val="057E13C6"/>
    <w:lvl w:ilvl="0" w:tplc="F3441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E94F5B"/>
    <w:multiLevelType w:val="hybridMultilevel"/>
    <w:tmpl w:val="19F636B2"/>
    <w:lvl w:ilvl="0" w:tplc="CF86CE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F26D0D"/>
    <w:multiLevelType w:val="hybridMultilevel"/>
    <w:tmpl w:val="6D48C84A"/>
    <w:lvl w:ilvl="0" w:tplc="D054A9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</w:rPr>
    </w:lvl>
    <w:lvl w:ilvl="1" w:tplc="C8C8465C">
      <w:start w:val="1"/>
      <w:numFmt w:val="bullet"/>
      <w:lvlText w:val="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D155CE"/>
    <w:multiLevelType w:val="multilevel"/>
    <w:tmpl w:val="F4FE634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3F7540E"/>
    <w:multiLevelType w:val="hybridMultilevel"/>
    <w:tmpl w:val="D396D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EBFF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E1A66"/>
    <w:multiLevelType w:val="hybridMultilevel"/>
    <w:tmpl w:val="F1C00462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63C77"/>
    <w:multiLevelType w:val="hybridMultilevel"/>
    <w:tmpl w:val="0804D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2611D2"/>
    <w:multiLevelType w:val="multilevel"/>
    <w:tmpl w:val="7CD4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A760D2"/>
    <w:multiLevelType w:val="hybridMultilevel"/>
    <w:tmpl w:val="B2D8AB82"/>
    <w:lvl w:ilvl="0" w:tplc="F9EED096">
      <w:start w:val="9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  <w:rPr>
        <w:rFonts w:cs="Times New Roman"/>
      </w:rPr>
    </w:lvl>
  </w:abstractNum>
  <w:abstractNum w:abstractNumId="20" w15:restartNumberingAfterBreak="0">
    <w:nsid w:val="440C3F3B"/>
    <w:multiLevelType w:val="hybridMultilevel"/>
    <w:tmpl w:val="E1749924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C8C8465C">
      <w:start w:val="1"/>
      <w:numFmt w:val="bullet"/>
      <w:lvlText w:val="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72773F"/>
    <w:multiLevelType w:val="multilevel"/>
    <w:tmpl w:val="0B48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7635D5"/>
    <w:multiLevelType w:val="multilevel"/>
    <w:tmpl w:val="4DB445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 w15:restartNumberingAfterBreak="0">
    <w:nsid w:val="47D5754C"/>
    <w:multiLevelType w:val="multilevel"/>
    <w:tmpl w:val="F82C5AAE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 w15:restartNumberingAfterBreak="0">
    <w:nsid w:val="494A6379"/>
    <w:multiLevelType w:val="hybridMultilevel"/>
    <w:tmpl w:val="54ACA556"/>
    <w:lvl w:ilvl="0" w:tplc="40B8507E">
      <w:start w:val="1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86E3D34"/>
    <w:multiLevelType w:val="hybridMultilevel"/>
    <w:tmpl w:val="83D868E8"/>
    <w:lvl w:ilvl="0" w:tplc="E2380E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87"/>
        </w:tabs>
        <w:ind w:left="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07"/>
        </w:tabs>
        <w:ind w:left="12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47"/>
        </w:tabs>
        <w:ind w:left="2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87"/>
        </w:tabs>
        <w:ind w:left="4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07"/>
        </w:tabs>
        <w:ind w:left="4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</w:rPr>
    </w:lvl>
  </w:abstractNum>
  <w:abstractNum w:abstractNumId="26" w15:restartNumberingAfterBreak="0">
    <w:nsid w:val="645904F7"/>
    <w:multiLevelType w:val="hybridMultilevel"/>
    <w:tmpl w:val="63B6C4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D5538F"/>
    <w:multiLevelType w:val="hybridMultilevel"/>
    <w:tmpl w:val="AA226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00286E"/>
    <w:multiLevelType w:val="hybridMultilevel"/>
    <w:tmpl w:val="057E13C6"/>
    <w:lvl w:ilvl="0" w:tplc="F3441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3177BB"/>
    <w:multiLevelType w:val="hybridMultilevel"/>
    <w:tmpl w:val="6FA6A600"/>
    <w:lvl w:ilvl="0" w:tplc="C7164C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766F54"/>
    <w:multiLevelType w:val="hybridMultilevel"/>
    <w:tmpl w:val="BF407FBA"/>
    <w:lvl w:ilvl="0" w:tplc="406AA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EEA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00000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FEA40D3"/>
    <w:multiLevelType w:val="hybridMultilevel"/>
    <w:tmpl w:val="D6145EC6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AA683A"/>
    <w:multiLevelType w:val="hybridMultilevel"/>
    <w:tmpl w:val="7A188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4E7262"/>
    <w:multiLevelType w:val="hybridMultilevel"/>
    <w:tmpl w:val="85A6BA56"/>
    <w:lvl w:ilvl="0" w:tplc="249CB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662583"/>
    <w:multiLevelType w:val="multilevel"/>
    <w:tmpl w:val="836A0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5" w15:restartNumberingAfterBreak="0">
    <w:nsid w:val="7C6D264F"/>
    <w:multiLevelType w:val="hybridMultilevel"/>
    <w:tmpl w:val="B1F48156"/>
    <w:lvl w:ilvl="0" w:tplc="5B92821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21"/>
  </w:num>
  <w:num w:numId="5">
    <w:abstractNumId w:val="23"/>
  </w:num>
  <w:num w:numId="6">
    <w:abstractNumId w:val="34"/>
  </w:num>
  <w:num w:numId="7">
    <w:abstractNumId w:val="13"/>
  </w:num>
  <w:num w:numId="8">
    <w:abstractNumId w:val="9"/>
  </w:num>
  <w:num w:numId="9">
    <w:abstractNumId w:val="33"/>
  </w:num>
  <w:num w:numId="10">
    <w:abstractNumId w:val="8"/>
  </w:num>
  <w:num w:numId="11">
    <w:abstractNumId w:val="26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2"/>
  </w:num>
  <w:num w:numId="16">
    <w:abstractNumId w:val="35"/>
  </w:num>
  <w:num w:numId="17">
    <w:abstractNumId w:val="25"/>
  </w:num>
  <w:num w:numId="18">
    <w:abstractNumId w:val="14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  <w:num w:numId="22">
    <w:abstractNumId w:val="31"/>
  </w:num>
  <w:num w:numId="23">
    <w:abstractNumId w:val="24"/>
  </w:num>
  <w:num w:numId="24">
    <w:abstractNumId w:val="32"/>
  </w:num>
  <w:num w:numId="25">
    <w:abstractNumId w:val="11"/>
  </w:num>
  <w:num w:numId="26">
    <w:abstractNumId w:val="27"/>
  </w:num>
  <w:num w:numId="27">
    <w:abstractNumId w:val="28"/>
  </w:num>
  <w:num w:numId="28">
    <w:abstractNumId w:val="20"/>
  </w:num>
  <w:num w:numId="29">
    <w:abstractNumId w:val="10"/>
  </w:num>
  <w:num w:numId="30">
    <w:abstractNumId w:val="15"/>
  </w:num>
  <w:num w:numId="3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2A"/>
    <w:rsid w:val="00001811"/>
    <w:rsid w:val="00011084"/>
    <w:rsid w:val="000375BE"/>
    <w:rsid w:val="00046D7A"/>
    <w:rsid w:val="00051BFB"/>
    <w:rsid w:val="0006237A"/>
    <w:rsid w:val="00063DA6"/>
    <w:rsid w:val="00081B1F"/>
    <w:rsid w:val="000A2E7B"/>
    <w:rsid w:val="000B036C"/>
    <w:rsid w:val="000B1CE8"/>
    <w:rsid w:val="000B3F1F"/>
    <w:rsid w:val="000B6C24"/>
    <w:rsid w:val="000D281F"/>
    <w:rsid w:val="000D6C83"/>
    <w:rsid w:val="001161B2"/>
    <w:rsid w:val="001258F2"/>
    <w:rsid w:val="001312E7"/>
    <w:rsid w:val="00144A2A"/>
    <w:rsid w:val="00144E15"/>
    <w:rsid w:val="0014746A"/>
    <w:rsid w:val="0015623C"/>
    <w:rsid w:val="00183B49"/>
    <w:rsid w:val="00193BFA"/>
    <w:rsid w:val="001C1BC2"/>
    <w:rsid w:val="001C4796"/>
    <w:rsid w:val="001D47C0"/>
    <w:rsid w:val="001F066F"/>
    <w:rsid w:val="0020705D"/>
    <w:rsid w:val="00213240"/>
    <w:rsid w:val="00220482"/>
    <w:rsid w:val="0023536E"/>
    <w:rsid w:val="00245E0E"/>
    <w:rsid w:val="002501E9"/>
    <w:rsid w:val="002529C4"/>
    <w:rsid w:val="00253D22"/>
    <w:rsid w:val="00256A8C"/>
    <w:rsid w:val="002713EE"/>
    <w:rsid w:val="002874A9"/>
    <w:rsid w:val="002901BB"/>
    <w:rsid w:val="00293D0D"/>
    <w:rsid w:val="002A1BB5"/>
    <w:rsid w:val="002A6F8F"/>
    <w:rsid w:val="002B31DF"/>
    <w:rsid w:val="002B6FFD"/>
    <w:rsid w:val="002B76F9"/>
    <w:rsid w:val="002C6EFC"/>
    <w:rsid w:val="002C7B39"/>
    <w:rsid w:val="002F0771"/>
    <w:rsid w:val="002F137C"/>
    <w:rsid w:val="002F1A6E"/>
    <w:rsid w:val="002F6A84"/>
    <w:rsid w:val="00300055"/>
    <w:rsid w:val="00300870"/>
    <w:rsid w:val="00300DD3"/>
    <w:rsid w:val="003030D8"/>
    <w:rsid w:val="0030585F"/>
    <w:rsid w:val="003069BB"/>
    <w:rsid w:val="00310E6C"/>
    <w:rsid w:val="00317922"/>
    <w:rsid w:val="0032714F"/>
    <w:rsid w:val="003321C4"/>
    <w:rsid w:val="00333215"/>
    <w:rsid w:val="00336DD4"/>
    <w:rsid w:val="00362776"/>
    <w:rsid w:val="003725E5"/>
    <w:rsid w:val="00381F39"/>
    <w:rsid w:val="00382331"/>
    <w:rsid w:val="00382C96"/>
    <w:rsid w:val="00386F0E"/>
    <w:rsid w:val="003A1B9F"/>
    <w:rsid w:val="003B7FBB"/>
    <w:rsid w:val="003D2860"/>
    <w:rsid w:val="003D3DF8"/>
    <w:rsid w:val="003E0765"/>
    <w:rsid w:val="003F1BB0"/>
    <w:rsid w:val="00406B63"/>
    <w:rsid w:val="00432D9A"/>
    <w:rsid w:val="004B0609"/>
    <w:rsid w:val="004B3D43"/>
    <w:rsid w:val="004B4DBE"/>
    <w:rsid w:val="004C00AD"/>
    <w:rsid w:val="004E5CA2"/>
    <w:rsid w:val="004E6073"/>
    <w:rsid w:val="00504BA6"/>
    <w:rsid w:val="00511D19"/>
    <w:rsid w:val="00530AF2"/>
    <w:rsid w:val="0054731A"/>
    <w:rsid w:val="005550B5"/>
    <w:rsid w:val="00562849"/>
    <w:rsid w:val="0056290C"/>
    <w:rsid w:val="0056648F"/>
    <w:rsid w:val="0056672E"/>
    <w:rsid w:val="0057337D"/>
    <w:rsid w:val="00575360"/>
    <w:rsid w:val="00582F7C"/>
    <w:rsid w:val="0058370D"/>
    <w:rsid w:val="005A1FDD"/>
    <w:rsid w:val="005B1C4D"/>
    <w:rsid w:val="005B483C"/>
    <w:rsid w:val="005C2AD6"/>
    <w:rsid w:val="005D02B1"/>
    <w:rsid w:val="005E1673"/>
    <w:rsid w:val="005E5486"/>
    <w:rsid w:val="005E72B0"/>
    <w:rsid w:val="005E7FA5"/>
    <w:rsid w:val="006139FF"/>
    <w:rsid w:val="00615C17"/>
    <w:rsid w:val="006208AB"/>
    <w:rsid w:val="00625767"/>
    <w:rsid w:val="00646334"/>
    <w:rsid w:val="00650CBC"/>
    <w:rsid w:val="00656DF0"/>
    <w:rsid w:val="0066429F"/>
    <w:rsid w:val="00664C70"/>
    <w:rsid w:val="00664F09"/>
    <w:rsid w:val="00672488"/>
    <w:rsid w:val="00673D43"/>
    <w:rsid w:val="00676CEF"/>
    <w:rsid w:val="006C2D54"/>
    <w:rsid w:val="006C6087"/>
    <w:rsid w:val="006C726C"/>
    <w:rsid w:val="006D3718"/>
    <w:rsid w:val="006E5BDB"/>
    <w:rsid w:val="006F64BF"/>
    <w:rsid w:val="006F7FD7"/>
    <w:rsid w:val="00700B23"/>
    <w:rsid w:val="0070566E"/>
    <w:rsid w:val="00711BDD"/>
    <w:rsid w:val="00730EBA"/>
    <w:rsid w:val="007323A2"/>
    <w:rsid w:val="00747139"/>
    <w:rsid w:val="00756A3C"/>
    <w:rsid w:val="007825A6"/>
    <w:rsid w:val="00786F0E"/>
    <w:rsid w:val="007919E0"/>
    <w:rsid w:val="007926FC"/>
    <w:rsid w:val="007A59BD"/>
    <w:rsid w:val="007C0428"/>
    <w:rsid w:val="007C3686"/>
    <w:rsid w:val="007D0AD3"/>
    <w:rsid w:val="007E1426"/>
    <w:rsid w:val="007E1F4D"/>
    <w:rsid w:val="007E504F"/>
    <w:rsid w:val="007F05AF"/>
    <w:rsid w:val="00810498"/>
    <w:rsid w:val="00811287"/>
    <w:rsid w:val="008152DD"/>
    <w:rsid w:val="008362A0"/>
    <w:rsid w:val="00837A63"/>
    <w:rsid w:val="00850D1D"/>
    <w:rsid w:val="008678E1"/>
    <w:rsid w:val="008755E2"/>
    <w:rsid w:val="0087749E"/>
    <w:rsid w:val="00880818"/>
    <w:rsid w:val="00882B82"/>
    <w:rsid w:val="0088792C"/>
    <w:rsid w:val="008900EE"/>
    <w:rsid w:val="008C0F62"/>
    <w:rsid w:val="008D4E92"/>
    <w:rsid w:val="00900BFE"/>
    <w:rsid w:val="00907E78"/>
    <w:rsid w:val="00912FE1"/>
    <w:rsid w:val="00923B27"/>
    <w:rsid w:val="00923D46"/>
    <w:rsid w:val="00926F39"/>
    <w:rsid w:val="00927256"/>
    <w:rsid w:val="00951700"/>
    <w:rsid w:val="00952E88"/>
    <w:rsid w:val="009737C7"/>
    <w:rsid w:val="0098583D"/>
    <w:rsid w:val="0099090E"/>
    <w:rsid w:val="0099527F"/>
    <w:rsid w:val="009A0D30"/>
    <w:rsid w:val="009A26A7"/>
    <w:rsid w:val="009B1A6F"/>
    <w:rsid w:val="009B1EE9"/>
    <w:rsid w:val="009B76E6"/>
    <w:rsid w:val="009C14CB"/>
    <w:rsid w:val="009D4838"/>
    <w:rsid w:val="009E34CE"/>
    <w:rsid w:val="00A025A9"/>
    <w:rsid w:val="00A2064B"/>
    <w:rsid w:val="00A277D3"/>
    <w:rsid w:val="00A30A8C"/>
    <w:rsid w:val="00A32938"/>
    <w:rsid w:val="00A66C34"/>
    <w:rsid w:val="00A670AC"/>
    <w:rsid w:val="00A81A25"/>
    <w:rsid w:val="00A8660E"/>
    <w:rsid w:val="00AA2F39"/>
    <w:rsid w:val="00AB5274"/>
    <w:rsid w:val="00AC4B6C"/>
    <w:rsid w:val="00AC6B46"/>
    <w:rsid w:val="00AD139A"/>
    <w:rsid w:val="00AD6761"/>
    <w:rsid w:val="00AD7ECE"/>
    <w:rsid w:val="00AE0CAA"/>
    <w:rsid w:val="00AE15BB"/>
    <w:rsid w:val="00AE3E56"/>
    <w:rsid w:val="00B0007C"/>
    <w:rsid w:val="00B02DE3"/>
    <w:rsid w:val="00B1050A"/>
    <w:rsid w:val="00B22E5A"/>
    <w:rsid w:val="00B26A80"/>
    <w:rsid w:val="00B308E1"/>
    <w:rsid w:val="00B35292"/>
    <w:rsid w:val="00B419F7"/>
    <w:rsid w:val="00B447CA"/>
    <w:rsid w:val="00B45472"/>
    <w:rsid w:val="00B47427"/>
    <w:rsid w:val="00B65633"/>
    <w:rsid w:val="00B77B08"/>
    <w:rsid w:val="00B83863"/>
    <w:rsid w:val="00B83D62"/>
    <w:rsid w:val="00B861CB"/>
    <w:rsid w:val="00B86405"/>
    <w:rsid w:val="00B9794E"/>
    <w:rsid w:val="00BA6659"/>
    <w:rsid w:val="00BB4676"/>
    <w:rsid w:val="00BC3D48"/>
    <w:rsid w:val="00BD1D05"/>
    <w:rsid w:val="00BE3E43"/>
    <w:rsid w:val="00C00D3A"/>
    <w:rsid w:val="00C0736B"/>
    <w:rsid w:val="00C22192"/>
    <w:rsid w:val="00C26E40"/>
    <w:rsid w:val="00C315DB"/>
    <w:rsid w:val="00C51EE1"/>
    <w:rsid w:val="00C52B46"/>
    <w:rsid w:val="00C86878"/>
    <w:rsid w:val="00C86FBC"/>
    <w:rsid w:val="00C8793F"/>
    <w:rsid w:val="00C90106"/>
    <w:rsid w:val="00CA0660"/>
    <w:rsid w:val="00CD0AE2"/>
    <w:rsid w:val="00CD35DC"/>
    <w:rsid w:val="00CD726D"/>
    <w:rsid w:val="00CE1F1F"/>
    <w:rsid w:val="00D1237A"/>
    <w:rsid w:val="00D2737F"/>
    <w:rsid w:val="00D33930"/>
    <w:rsid w:val="00D37C43"/>
    <w:rsid w:val="00D417D4"/>
    <w:rsid w:val="00D550B5"/>
    <w:rsid w:val="00D60929"/>
    <w:rsid w:val="00D65435"/>
    <w:rsid w:val="00D71127"/>
    <w:rsid w:val="00D73F5F"/>
    <w:rsid w:val="00D80AE3"/>
    <w:rsid w:val="00D84E9B"/>
    <w:rsid w:val="00D8658F"/>
    <w:rsid w:val="00D93EC9"/>
    <w:rsid w:val="00DB7E70"/>
    <w:rsid w:val="00E029FE"/>
    <w:rsid w:val="00E13031"/>
    <w:rsid w:val="00E132BD"/>
    <w:rsid w:val="00E13F07"/>
    <w:rsid w:val="00E15767"/>
    <w:rsid w:val="00E314E5"/>
    <w:rsid w:val="00E468CA"/>
    <w:rsid w:val="00E51E58"/>
    <w:rsid w:val="00E71F71"/>
    <w:rsid w:val="00E822E0"/>
    <w:rsid w:val="00E8281E"/>
    <w:rsid w:val="00E93D85"/>
    <w:rsid w:val="00EA6E74"/>
    <w:rsid w:val="00EC0560"/>
    <w:rsid w:val="00EC69F1"/>
    <w:rsid w:val="00ED6301"/>
    <w:rsid w:val="00ED7DE1"/>
    <w:rsid w:val="00EE17A0"/>
    <w:rsid w:val="00EE5125"/>
    <w:rsid w:val="00EE5B75"/>
    <w:rsid w:val="00EF29F1"/>
    <w:rsid w:val="00F0197E"/>
    <w:rsid w:val="00F211F8"/>
    <w:rsid w:val="00F23052"/>
    <w:rsid w:val="00F27EEB"/>
    <w:rsid w:val="00F32219"/>
    <w:rsid w:val="00F41F2F"/>
    <w:rsid w:val="00F43F0A"/>
    <w:rsid w:val="00F471A7"/>
    <w:rsid w:val="00F52B33"/>
    <w:rsid w:val="00F621BE"/>
    <w:rsid w:val="00F636A1"/>
    <w:rsid w:val="00F679D9"/>
    <w:rsid w:val="00F74708"/>
    <w:rsid w:val="00F80923"/>
    <w:rsid w:val="00F90B72"/>
    <w:rsid w:val="00F91F8A"/>
    <w:rsid w:val="00F9273B"/>
    <w:rsid w:val="00FB48B7"/>
    <w:rsid w:val="00FC0D9B"/>
    <w:rsid w:val="00FC3CCF"/>
    <w:rsid w:val="00FE217D"/>
    <w:rsid w:val="00FF1AFE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F4455D-25B2-4744-85E3-C9751563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A2A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144A2A"/>
    <w:pPr>
      <w:ind w:left="720"/>
      <w:contextualSpacing/>
    </w:pPr>
  </w:style>
  <w:style w:type="paragraph" w:styleId="NormalnyWeb">
    <w:name w:val="Normal (Web)"/>
    <w:basedOn w:val="Normalny"/>
    <w:uiPriority w:val="99"/>
    <w:rsid w:val="00144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B26A80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A025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D550B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D93EC9"/>
    <w:rPr>
      <w:rFonts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locked/>
    <w:rsid w:val="00D550B5"/>
    <w:rPr>
      <w:rFonts w:ascii="Tahoma" w:hAnsi="Tahoma"/>
      <w:sz w:val="16"/>
      <w:lang w:eastAsia="en-US"/>
    </w:rPr>
  </w:style>
  <w:style w:type="paragraph" w:customStyle="1" w:styleId="Akapitzlist10">
    <w:name w:val="Akapit z listą1"/>
    <w:basedOn w:val="Normalny"/>
    <w:uiPriority w:val="99"/>
    <w:rsid w:val="00FF2A4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7749E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D93EC9"/>
    <w:rPr>
      <w:rFonts w:ascii="Calibri" w:hAnsi="Calibri"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8774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PRACOWNIA PROFILAKTYKI</vt:lpstr>
    </vt:vector>
  </TitlesOfParts>
  <Company>HP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PRACOWNIA PROFILAKTYKI</dc:title>
  <dc:subject/>
  <dc:creator>Michalina Gabryś</dc:creator>
  <cp:keywords/>
  <dc:description/>
  <cp:lastModifiedBy>Ewa_</cp:lastModifiedBy>
  <cp:revision>4</cp:revision>
  <cp:lastPrinted>2023-09-19T12:54:00Z</cp:lastPrinted>
  <dcterms:created xsi:type="dcterms:W3CDTF">2023-11-06T08:07:00Z</dcterms:created>
  <dcterms:modified xsi:type="dcterms:W3CDTF">2023-11-06T08:20:00Z</dcterms:modified>
</cp:coreProperties>
</file>